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44" w:rsidRPr="00F804F7" w:rsidRDefault="00613A2C" w:rsidP="00AA3444">
      <w:pPr>
        <w:rPr>
          <w:rFonts w:ascii="Times New Roman" w:hAnsi="Times New Roman" w:cs="Times New Roman"/>
          <w:sz w:val="24"/>
          <w:szCs w:val="24"/>
        </w:rPr>
      </w:pPr>
      <w:r>
        <w:rPr>
          <w:rFonts w:ascii="Times New Roman" w:hAnsi="Times New Roman" w:cs="Times New Roman"/>
          <w:sz w:val="24"/>
          <w:szCs w:val="24"/>
        </w:rPr>
        <w:t>«</w:t>
      </w:r>
      <w:r w:rsidR="00AA3444" w:rsidRPr="00F804F7">
        <w:rPr>
          <w:rFonts w:ascii="Times New Roman" w:hAnsi="Times New Roman" w:cs="Times New Roman"/>
          <w:sz w:val="24"/>
          <w:szCs w:val="24"/>
        </w:rPr>
        <w:t>Русский</w:t>
      </w:r>
      <w:r>
        <w:rPr>
          <w:rFonts w:ascii="Times New Roman" w:hAnsi="Times New Roman" w:cs="Times New Roman"/>
          <w:sz w:val="24"/>
          <w:szCs w:val="24"/>
        </w:rPr>
        <w:t>»</w:t>
      </w:r>
      <w:r w:rsidR="00AA3444" w:rsidRPr="00F804F7">
        <w:rPr>
          <w:rFonts w:ascii="Times New Roman" w:hAnsi="Times New Roman" w:cs="Times New Roman"/>
          <w:sz w:val="24"/>
          <w:szCs w:val="24"/>
        </w:rPr>
        <w:t xml:space="preserve"> солдат глазами фашистов</w:t>
      </w:r>
      <w:r>
        <w:rPr>
          <w:rFonts w:ascii="Times New Roman" w:hAnsi="Times New Roman" w:cs="Times New Roman"/>
          <w:sz w:val="24"/>
          <w:szCs w:val="24"/>
        </w:rPr>
        <w:t>.</w:t>
      </w:r>
    </w:p>
    <w:p w:rsidR="00624198" w:rsidRDefault="00624198" w:rsidP="00AA3444">
      <w:pPr>
        <w:rPr>
          <w:rFonts w:ascii="Times New Roman" w:hAnsi="Times New Roman" w:cs="Times New Roman"/>
          <w:sz w:val="24"/>
          <w:szCs w:val="24"/>
        </w:rPr>
      </w:pPr>
      <w:r w:rsidRPr="00624198">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624198">
        <w:rPr>
          <w:rFonts w:ascii="Times New Roman" w:hAnsi="Times New Roman" w:cs="Times New Roman"/>
          <w:sz w:val="24"/>
          <w:szCs w:val="24"/>
        </w:rPr>
        <w:t>Исин</w:t>
      </w:r>
      <w:proofErr w:type="spellEnd"/>
      <w:r w:rsidRPr="00624198">
        <w:rPr>
          <w:rFonts w:ascii="Times New Roman" w:hAnsi="Times New Roman" w:cs="Times New Roman"/>
          <w:sz w:val="24"/>
          <w:szCs w:val="24"/>
        </w:rPr>
        <w:t xml:space="preserve"> А. Е. КГКП «ЭСТК». Павлодарская область.</w:t>
      </w:r>
    </w:p>
    <w:p w:rsidR="00AA3444" w:rsidRPr="00F804F7" w:rsidRDefault="00AA3444" w:rsidP="00AA3444">
      <w:pPr>
        <w:rPr>
          <w:rFonts w:ascii="Times New Roman" w:hAnsi="Times New Roman" w:cs="Times New Roman"/>
          <w:sz w:val="24"/>
          <w:szCs w:val="24"/>
        </w:rPr>
      </w:pPr>
      <w:bookmarkStart w:id="0" w:name="_GoBack"/>
      <w:bookmarkEnd w:id="0"/>
      <w:r w:rsidRPr="00F804F7">
        <w:rPr>
          <w:rFonts w:ascii="Times New Roman" w:hAnsi="Times New Roman" w:cs="Times New Roman"/>
          <w:sz w:val="24"/>
          <w:szCs w:val="24"/>
        </w:rPr>
        <w:t xml:space="preserve">71 год назад гитлеровская Германия напала на СССР. Каким оказался наш солдат в глазах врага </w:t>
      </w:r>
      <w:r w:rsidR="006B75F7">
        <w:rPr>
          <w:rFonts w:ascii="Times New Roman" w:hAnsi="Times New Roman" w:cs="Times New Roman"/>
          <w:sz w:val="24"/>
          <w:szCs w:val="24"/>
        </w:rPr>
        <w:t>-</w:t>
      </w:r>
      <w:r w:rsidRPr="00F804F7">
        <w:rPr>
          <w:rFonts w:ascii="Times New Roman" w:hAnsi="Times New Roman" w:cs="Times New Roman"/>
          <w:sz w:val="24"/>
          <w:szCs w:val="24"/>
        </w:rPr>
        <w:t xml:space="preserve"> солдат немецких? Как выглядело начало войны из чужих окопов? Весьма красноречивые ответы на эти вопросы можно обнаружить в книге, автор которой едва ли может быть обвинен в искажении фактов. Это «1941 год глазами немцев. Березовые кресты вместо </w:t>
      </w:r>
      <w:proofErr w:type="gramStart"/>
      <w:r w:rsidRPr="00F804F7">
        <w:rPr>
          <w:rFonts w:ascii="Times New Roman" w:hAnsi="Times New Roman" w:cs="Times New Roman"/>
          <w:sz w:val="24"/>
          <w:szCs w:val="24"/>
        </w:rPr>
        <w:t>железных</w:t>
      </w:r>
      <w:proofErr w:type="gramEnd"/>
      <w:r w:rsidRPr="00F804F7">
        <w:rPr>
          <w:rFonts w:ascii="Times New Roman" w:hAnsi="Times New Roman" w:cs="Times New Roman"/>
          <w:sz w:val="24"/>
          <w:szCs w:val="24"/>
        </w:rPr>
        <w:t xml:space="preserve">» английского историка </w:t>
      </w:r>
      <w:proofErr w:type="spellStart"/>
      <w:r w:rsidRPr="00F804F7">
        <w:rPr>
          <w:rFonts w:ascii="Times New Roman" w:hAnsi="Times New Roman" w:cs="Times New Roman"/>
          <w:sz w:val="24"/>
          <w:szCs w:val="24"/>
        </w:rPr>
        <w:t>Кершоу</w:t>
      </w:r>
      <w:proofErr w:type="spellEnd"/>
      <w:r w:rsidRPr="00F804F7">
        <w:rPr>
          <w:rFonts w:ascii="Times New Roman" w:hAnsi="Times New Roman" w:cs="Times New Roman"/>
          <w:sz w:val="24"/>
          <w:szCs w:val="24"/>
        </w:rPr>
        <w:t>, которая недавно опубликована в России. Книга практически целиком состоит из воспоминаний немецких солдат и офицеров, их писем домой и записей в личных дневниках.</w:t>
      </w:r>
      <w:r w:rsidR="004C15B7">
        <w:rPr>
          <w:rFonts w:ascii="Times New Roman" w:hAnsi="Times New Roman" w:cs="Times New Roman"/>
          <w:sz w:val="24"/>
          <w:szCs w:val="24"/>
        </w:rPr>
        <w:t xml:space="preserve"> </w:t>
      </w:r>
      <w:r w:rsidRPr="00F804F7">
        <w:rPr>
          <w:rFonts w:ascii="Times New Roman" w:hAnsi="Times New Roman" w:cs="Times New Roman"/>
          <w:sz w:val="24"/>
          <w:szCs w:val="24"/>
        </w:rPr>
        <w:t>«Потери жуткие. Не сравнить с теми, что были во Франции»</w:t>
      </w:r>
    </w:p>
    <w:p w:rsidR="00756CAC" w:rsidRDefault="00756CAC" w:rsidP="00AA3444">
      <w:pPr>
        <w:rPr>
          <w:rFonts w:ascii="Times New Roman" w:hAnsi="Times New Roman" w:cs="Times New Roman"/>
          <w:sz w:val="24"/>
          <w:szCs w:val="24"/>
        </w:rPr>
      </w:pPr>
      <w:r>
        <w:rPr>
          <w:rFonts w:ascii="Times New Roman" w:hAnsi="Times New Roman" w:cs="Times New Roman"/>
          <w:sz w:val="24"/>
          <w:szCs w:val="24"/>
        </w:rPr>
        <w:t>Воспоминания немецких солдат и офицеров:</w:t>
      </w:r>
    </w:p>
    <w:p w:rsidR="00301A8C" w:rsidRDefault="00301A8C" w:rsidP="00AA3444">
      <w:pPr>
        <w:rPr>
          <w:rFonts w:ascii="Times New Roman" w:hAnsi="Times New Roman" w:cs="Times New Roman"/>
          <w:sz w:val="24"/>
          <w:szCs w:val="24"/>
        </w:rPr>
      </w:pPr>
      <w:r>
        <w:rPr>
          <w:rFonts w:ascii="Times New Roman" w:hAnsi="Times New Roman" w:cs="Times New Roman"/>
          <w:sz w:val="24"/>
          <w:szCs w:val="24"/>
        </w:rPr>
        <w:t>2</w:t>
      </w:r>
      <w:r w:rsidR="00AA0F69">
        <w:rPr>
          <w:rFonts w:ascii="Times New Roman" w:hAnsi="Times New Roman" w:cs="Times New Roman"/>
          <w:sz w:val="24"/>
          <w:szCs w:val="24"/>
        </w:rPr>
        <w:t>1</w:t>
      </w:r>
      <w:r>
        <w:rPr>
          <w:rFonts w:ascii="Times New Roman" w:hAnsi="Times New Roman" w:cs="Times New Roman"/>
          <w:sz w:val="24"/>
          <w:szCs w:val="24"/>
        </w:rPr>
        <w:t xml:space="preserve"> июня 1941 года</w:t>
      </w:r>
      <w:proofErr w:type="gramStart"/>
      <w:r w:rsidR="00AA0F69">
        <w:rPr>
          <w:rFonts w:ascii="Times New Roman" w:hAnsi="Times New Roman" w:cs="Times New Roman"/>
          <w:sz w:val="24"/>
          <w:szCs w:val="24"/>
        </w:rPr>
        <w:t>.</w:t>
      </w:r>
      <w:proofErr w:type="gramEnd"/>
      <w:r w:rsidR="00B43E01">
        <w:rPr>
          <w:rFonts w:ascii="Times New Roman" w:hAnsi="Times New Roman" w:cs="Times New Roman"/>
          <w:sz w:val="24"/>
          <w:szCs w:val="24"/>
        </w:rPr>
        <w:t xml:space="preserve"> Накануне наступления немецких войск на нашу Родину. </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Вспоминает унтер-офицер Гельмут </w:t>
      </w:r>
      <w:proofErr w:type="spellStart"/>
      <w:r w:rsidRPr="00F804F7">
        <w:rPr>
          <w:rFonts w:ascii="Times New Roman" w:hAnsi="Times New Roman" w:cs="Times New Roman"/>
          <w:sz w:val="24"/>
          <w:szCs w:val="24"/>
        </w:rPr>
        <w:t>Колаковски</w:t>
      </w:r>
      <w:proofErr w:type="spellEnd"/>
      <w:r w:rsidRPr="00F804F7">
        <w:rPr>
          <w:rFonts w:ascii="Times New Roman" w:hAnsi="Times New Roman" w:cs="Times New Roman"/>
          <w:sz w:val="24"/>
          <w:szCs w:val="24"/>
        </w:rPr>
        <w:t>: «Поздним вечером наш взвод собрали в сараях и объявили: «Завтра нам предстоит вступить в битву с мировым большевизмом». Лично я был просто поражен, это было как снег на голову, а как же пакт о ненападении между Германией и Россией? Я все время вспоминал тот выпуск «</w:t>
      </w:r>
      <w:proofErr w:type="spellStart"/>
      <w:r w:rsidRPr="00F804F7">
        <w:rPr>
          <w:rFonts w:ascii="Times New Roman" w:hAnsi="Times New Roman" w:cs="Times New Roman"/>
          <w:sz w:val="24"/>
          <w:szCs w:val="24"/>
        </w:rPr>
        <w:t>Дойче</w:t>
      </w:r>
      <w:proofErr w:type="spellEnd"/>
      <w:r w:rsidRPr="00F804F7">
        <w:rPr>
          <w:rFonts w:ascii="Times New Roman" w:hAnsi="Times New Roman" w:cs="Times New Roman"/>
          <w:sz w:val="24"/>
          <w:szCs w:val="24"/>
        </w:rPr>
        <w:t xml:space="preserve"> </w:t>
      </w:r>
      <w:proofErr w:type="spellStart"/>
      <w:r w:rsidRPr="00F804F7">
        <w:rPr>
          <w:rFonts w:ascii="Times New Roman" w:hAnsi="Times New Roman" w:cs="Times New Roman"/>
          <w:sz w:val="24"/>
          <w:szCs w:val="24"/>
        </w:rPr>
        <w:t>вохеншау</w:t>
      </w:r>
      <w:proofErr w:type="spellEnd"/>
      <w:r w:rsidRPr="00F804F7">
        <w:rPr>
          <w:rFonts w:ascii="Times New Roman" w:hAnsi="Times New Roman" w:cs="Times New Roman"/>
          <w:sz w:val="24"/>
          <w:szCs w:val="24"/>
        </w:rPr>
        <w:t xml:space="preserve">», который </w:t>
      </w:r>
      <w:proofErr w:type="gramStart"/>
      <w:r w:rsidRPr="00F804F7">
        <w:rPr>
          <w:rFonts w:ascii="Times New Roman" w:hAnsi="Times New Roman" w:cs="Times New Roman"/>
          <w:sz w:val="24"/>
          <w:szCs w:val="24"/>
        </w:rPr>
        <w:t>видел дома и в котором сообщалось</w:t>
      </w:r>
      <w:proofErr w:type="gramEnd"/>
      <w:r w:rsidRPr="00F804F7">
        <w:rPr>
          <w:rFonts w:ascii="Times New Roman" w:hAnsi="Times New Roman" w:cs="Times New Roman"/>
          <w:sz w:val="24"/>
          <w:szCs w:val="24"/>
        </w:rPr>
        <w:t xml:space="preserve"> о заключенном договоре. Я не мог и представить, как это мы пойдем войной на Советский Союз». Приказ фюрера вызвал удивление и недоумение рядового состава. «Можно сказать, мы были огорошены услышанным, </w:t>
      </w:r>
      <w:r w:rsidR="00F40A1F">
        <w:rPr>
          <w:rFonts w:ascii="Times New Roman" w:hAnsi="Times New Roman" w:cs="Times New Roman"/>
          <w:sz w:val="24"/>
          <w:szCs w:val="24"/>
        </w:rPr>
        <w:t>-</w:t>
      </w:r>
      <w:r w:rsidRPr="00F804F7">
        <w:rPr>
          <w:rFonts w:ascii="Times New Roman" w:hAnsi="Times New Roman" w:cs="Times New Roman"/>
          <w:sz w:val="24"/>
          <w:szCs w:val="24"/>
        </w:rPr>
        <w:t xml:space="preserve"> признавался </w:t>
      </w:r>
      <w:proofErr w:type="spellStart"/>
      <w:r w:rsidRPr="00F804F7">
        <w:rPr>
          <w:rFonts w:ascii="Times New Roman" w:hAnsi="Times New Roman" w:cs="Times New Roman"/>
          <w:sz w:val="24"/>
          <w:szCs w:val="24"/>
        </w:rPr>
        <w:t>Фромм</w:t>
      </w:r>
      <w:proofErr w:type="spellEnd"/>
      <w:r w:rsidRPr="00F804F7">
        <w:rPr>
          <w:rFonts w:ascii="Times New Roman" w:hAnsi="Times New Roman" w:cs="Times New Roman"/>
          <w:sz w:val="24"/>
          <w:szCs w:val="24"/>
        </w:rPr>
        <w:t xml:space="preserve">, офицер-корректировщик. </w:t>
      </w:r>
      <w:r w:rsidR="00F40A1F">
        <w:rPr>
          <w:rFonts w:ascii="Times New Roman" w:hAnsi="Times New Roman" w:cs="Times New Roman"/>
          <w:sz w:val="24"/>
          <w:szCs w:val="24"/>
        </w:rPr>
        <w:t>-</w:t>
      </w:r>
      <w:r w:rsidRPr="00F804F7">
        <w:rPr>
          <w:rFonts w:ascii="Times New Roman" w:hAnsi="Times New Roman" w:cs="Times New Roman"/>
          <w:sz w:val="24"/>
          <w:szCs w:val="24"/>
        </w:rPr>
        <w:t xml:space="preserve"> Мы все, я подчеркиваю это, были изумлены и никак не готовы к подобному». Но недоумение тут же сменилось облегчением избавления от непонятного и томительного ожидания на восточных границах Германии.</w:t>
      </w:r>
      <w:r w:rsidR="006411A8">
        <w:rPr>
          <w:rFonts w:ascii="Times New Roman" w:hAnsi="Times New Roman" w:cs="Times New Roman"/>
          <w:sz w:val="24"/>
          <w:szCs w:val="24"/>
        </w:rPr>
        <w:t xml:space="preserve"> </w:t>
      </w:r>
      <w:r w:rsidRPr="00F804F7">
        <w:rPr>
          <w:rFonts w:ascii="Times New Roman" w:hAnsi="Times New Roman" w:cs="Times New Roman"/>
          <w:sz w:val="24"/>
          <w:szCs w:val="24"/>
        </w:rPr>
        <w:t xml:space="preserve">Опытные солдаты, захватившие уже почти всю Европу, принялись обсуждать, когда закончится кампания против СССР. Слова </w:t>
      </w:r>
      <w:proofErr w:type="spellStart"/>
      <w:r w:rsidRPr="00F804F7">
        <w:rPr>
          <w:rFonts w:ascii="Times New Roman" w:hAnsi="Times New Roman" w:cs="Times New Roman"/>
          <w:sz w:val="24"/>
          <w:szCs w:val="24"/>
        </w:rPr>
        <w:t>Цайзера</w:t>
      </w:r>
      <w:proofErr w:type="spellEnd"/>
      <w:r w:rsidRPr="00F804F7">
        <w:rPr>
          <w:rFonts w:ascii="Times New Roman" w:hAnsi="Times New Roman" w:cs="Times New Roman"/>
          <w:sz w:val="24"/>
          <w:szCs w:val="24"/>
        </w:rPr>
        <w:t>, тогда еще учившегося на военного водителя, отражают общие настроения: «Все это кончится через каких-нибудь три недели, нам было сказано, другие были осторожнее в прогнозах – они считали, что через 2</w:t>
      </w:r>
      <w:r w:rsidR="009624AA">
        <w:rPr>
          <w:rFonts w:ascii="Times New Roman" w:hAnsi="Times New Roman" w:cs="Times New Roman"/>
          <w:sz w:val="24"/>
          <w:szCs w:val="24"/>
        </w:rPr>
        <w:t>-</w:t>
      </w:r>
      <w:r w:rsidRPr="00F804F7">
        <w:rPr>
          <w:rFonts w:ascii="Times New Roman" w:hAnsi="Times New Roman" w:cs="Times New Roman"/>
          <w:sz w:val="24"/>
          <w:szCs w:val="24"/>
        </w:rPr>
        <w:t>3 месяца. Нашелся один, кто считал, что это продлится целый год, но мы его на смех подняли: «А сколько потребовалось, чтобы разделаться с поляками? А с Францией? Ты что, забыл?»</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Но не все были столь оптимистичны. Эрих </w:t>
      </w:r>
      <w:proofErr w:type="spellStart"/>
      <w:r w:rsidRPr="00F804F7">
        <w:rPr>
          <w:rFonts w:ascii="Times New Roman" w:hAnsi="Times New Roman" w:cs="Times New Roman"/>
          <w:sz w:val="24"/>
          <w:szCs w:val="24"/>
        </w:rPr>
        <w:t>Менде</w:t>
      </w:r>
      <w:proofErr w:type="spellEnd"/>
      <w:r w:rsidRPr="00F804F7">
        <w:rPr>
          <w:rFonts w:ascii="Times New Roman" w:hAnsi="Times New Roman" w:cs="Times New Roman"/>
          <w:sz w:val="24"/>
          <w:szCs w:val="24"/>
        </w:rPr>
        <w:t xml:space="preserve">, </w:t>
      </w:r>
      <w:proofErr w:type="spellStart"/>
      <w:r w:rsidRPr="00F804F7">
        <w:rPr>
          <w:rFonts w:ascii="Times New Roman" w:hAnsi="Times New Roman" w:cs="Times New Roman"/>
          <w:sz w:val="24"/>
          <w:szCs w:val="24"/>
        </w:rPr>
        <w:t>обер</w:t>
      </w:r>
      <w:proofErr w:type="spellEnd"/>
      <w:r w:rsidRPr="00F804F7">
        <w:rPr>
          <w:rFonts w:ascii="Times New Roman" w:hAnsi="Times New Roman" w:cs="Times New Roman"/>
          <w:sz w:val="24"/>
          <w:szCs w:val="24"/>
        </w:rPr>
        <w:t xml:space="preserve">-лейтенант из 8-й </w:t>
      </w:r>
      <w:proofErr w:type="spellStart"/>
      <w:r w:rsidRPr="00F804F7">
        <w:rPr>
          <w:rFonts w:ascii="Times New Roman" w:hAnsi="Times New Roman" w:cs="Times New Roman"/>
          <w:sz w:val="24"/>
          <w:szCs w:val="24"/>
        </w:rPr>
        <w:t>силезской</w:t>
      </w:r>
      <w:proofErr w:type="spellEnd"/>
      <w:r w:rsidRPr="00F804F7">
        <w:rPr>
          <w:rFonts w:ascii="Times New Roman" w:hAnsi="Times New Roman" w:cs="Times New Roman"/>
          <w:sz w:val="24"/>
          <w:szCs w:val="24"/>
        </w:rPr>
        <w:t xml:space="preserve"> пехотной дивизии, вспоминает разговор со своим начальником, состоявшийся в эти последние мирные минуты. «Мой командир был в два раза старше меня, и ему уже приходилось сражаться с русскими под Нарвой в 1917 году, когда он был в звании лейтенанта. «Здесь, на этих бескрайних просторах, мы найдем свою смерть, как Наполеон», </w:t>
      </w:r>
      <w:r w:rsidR="00EE229C">
        <w:rPr>
          <w:rFonts w:ascii="Times New Roman" w:hAnsi="Times New Roman" w:cs="Times New Roman"/>
          <w:sz w:val="24"/>
          <w:szCs w:val="24"/>
        </w:rPr>
        <w:t>-</w:t>
      </w:r>
      <w:r w:rsidRPr="00F804F7">
        <w:rPr>
          <w:rFonts w:ascii="Times New Roman" w:hAnsi="Times New Roman" w:cs="Times New Roman"/>
          <w:sz w:val="24"/>
          <w:szCs w:val="24"/>
        </w:rPr>
        <w:t xml:space="preserve"> не скрывал он пессимизма... </w:t>
      </w:r>
      <w:proofErr w:type="spellStart"/>
      <w:r w:rsidRPr="00F804F7">
        <w:rPr>
          <w:rFonts w:ascii="Times New Roman" w:hAnsi="Times New Roman" w:cs="Times New Roman"/>
          <w:sz w:val="24"/>
          <w:szCs w:val="24"/>
        </w:rPr>
        <w:t>Менде</w:t>
      </w:r>
      <w:proofErr w:type="spellEnd"/>
      <w:r w:rsidRPr="00F804F7">
        <w:rPr>
          <w:rFonts w:ascii="Times New Roman" w:hAnsi="Times New Roman" w:cs="Times New Roman"/>
          <w:sz w:val="24"/>
          <w:szCs w:val="24"/>
        </w:rPr>
        <w:t>, запомните этот час, он знаменует конец прежней Германии».</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В 3 часа 15 минут передовые немецкие части перешли границу СССР. Артиллерист противотанкового орудия </w:t>
      </w:r>
      <w:proofErr w:type="spellStart"/>
      <w:r w:rsidRPr="00F804F7">
        <w:rPr>
          <w:rFonts w:ascii="Times New Roman" w:hAnsi="Times New Roman" w:cs="Times New Roman"/>
          <w:sz w:val="24"/>
          <w:szCs w:val="24"/>
        </w:rPr>
        <w:t>Данцер</w:t>
      </w:r>
      <w:proofErr w:type="spellEnd"/>
      <w:r w:rsidRPr="00F804F7">
        <w:rPr>
          <w:rFonts w:ascii="Times New Roman" w:hAnsi="Times New Roman" w:cs="Times New Roman"/>
          <w:sz w:val="24"/>
          <w:szCs w:val="24"/>
        </w:rPr>
        <w:t xml:space="preserve"> вспоминает: «В самый первый день, едва только мы пошли в атаку, как один из наших застрелился из своего же оружия. Зажав винтовку </w:t>
      </w:r>
      <w:r w:rsidRPr="00F804F7">
        <w:rPr>
          <w:rFonts w:ascii="Times New Roman" w:hAnsi="Times New Roman" w:cs="Times New Roman"/>
          <w:sz w:val="24"/>
          <w:szCs w:val="24"/>
        </w:rPr>
        <w:lastRenderedPageBreak/>
        <w:t>между колен, он вставил ствол в рот и надавил на спуск. Так для него окончилась война и все связанные с ней ужасы».</w:t>
      </w:r>
    </w:p>
    <w:p w:rsidR="00AA3444" w:rsidRPr="00AB4D04" w:rsidRDefault="00AA3444" w:rsidP="00AB4D04">
      <w:pPr>
        <w:rPr>
          <w:rFonts w:ascii="Times New Roman" w:hAnsi="Times New Roman" w:cs="Times New Roman"/>
          <w:sz w:val="24"/>
          <w:szCs w:val="24"/>
        </w:rPr>
      </w:pPr>
      <w:r w:rsidRPr="00AB4D04">
        <w:rPr>
          <w:rFonts w:ascii="Times New Roman" w:hAnsi="Times New Roman" w:cs="Times New Roman"/>
          <w:sz w:val="24"/>
          <w:szCs w:val="24"/>
        </w:rPr>
        <w:t xml:space="preserve">22 июня, </w:t>
      </w:r>
      <w:r w:rsidR="00FC32D0" w:rsidRPr="00AB4D04">
        <w:rPr>
          <w:rFonts w:ascii="Times New Roman" w:hAnsi="Times New Roman" w:cs="Times New Roman"/>
          <w:sz w:val="24"/>
          <w:szCs w:val="24"/>
        </w:rPr>
        <w:t xml:space="preserve">Брест, </w:t>
      </w:r>
      <w:r w:rsidRPr="00AB4D04">
        <w:rPr>
          <w:rFonts w:ascii="Times New Roman" w:hAnsi="Times New Roman" w:cs="Times New Roman"/>
          <w:sz w:val="24"/>
          <w:szCs w:val="24"/>
        </w:rPr>
        <w:t>Брест</w:t>
      </w:r>
      <w:r w:rsidR="00FC32D0" w:rsidRPr="00AB4D04">
        <w:rPr>
          <w:rFonts w:ascii="Times New Roman" w:hAnsi="Times New Roman" w:cs="Times New Roman"/>
          <w:sz w:val="24"/>
          <w:szCs w:val="24"/>
        </w:rPr>
        <w:t>ская крепость.</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Захват Брестской крепости был поручен 45-й пехотной дивизии вермахта, насчитывавшей 17 тысяч человек личного состава. Гарнизон крепости </w:t>
      </w:r>
      <w:r w:rsidR="001A50F8">
        <w:rPr>
          <w:rFonts w:ascii="Times New Roman" w:hAnsi="Times New Roman" w:cs="Times New Roman"/>
          <w:sz w:val="24"/>
          <w:szCs w:val="24"/>
        </w:rPr>
        <w:t>-</w:t>
      </w:r>
      <w:r w:rsidRPr="00F804F7">
        <w:rPr>
          <w:rFonts w:ascii="Times New Roman" w:hAnsi="Times New Roman" w:cs="Times New Roman"/>
          <w:sz w:val="24"/>
          <w:szCs w:val="24"/>
        </w:rPr>
        <w:t xml:space="preserve"> порядка 8 тысяч. В первые часы боя посыпались доклады об успешном продвижении немецких войск и сообщения о захвате мостов и сооружений крепости. В 4 часа 42 минуты «было взято 50 человек пленных, все в одном белье, их война застала в койках». Но уже к 10:50 тон боевых документов изменился: «Бой за овладение крепостью ожесточенный </w:t>
      </w:r>
      <w:r w:rsidR="001A50F8">
        <w:rPr>
          <w:rFonts w:ascii="Times New Roman" w:hAnsi="Times New Roman" w:cs="Times New Roman"/>
          <w:sz w:val="24"/>
          <w:szCs w:val="24"/>
        </w:rPr>
        <w:t>-</w:t>
      </w:r>
      <w:r w:rsidRPr="00F804F7">
        <w:rPr>
          <w:rFonts w:ascii="Times New Roman" w:hAnsi="Times New Roman" w:cs="Times New Roman"/>
          <w:sz w:val="24"/>
          <w:szCs w:val="24"/>
        </w:rPr>
        <w:t xml:space="preserve"> многочисленные потери». Уже погибло 2 командира батальона, 1 командир роты, командир одного из полков получил серьезное ранение.</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«Вскоре, где-то между 5.30 и 7.30 утра, стало окончательно ясно, что русские отчаянно сражаются в тылу наших передовых частей. Их пехота при поддержке 35</w:t>
      </w:r>
      <w:r w:rsidR="00D770D8">
        <w:rPr>
          <w:rFonts w:ascii="Times New Roman" w:hAnsi="Times New Roman" w:cs="Times New Roman"/>
          <w:sz w:val="24"/>
          <w:szCs w:val="24"/>
        </w:rPr>
        <w:t>-</w:t>
      </w:r>
      <w:r w:rsidRPr="00F804F7">
        <w:rPr>
          <w:rFonts w:ascii="Times New Roman" w:hAnsi="Times New Roman" w:cs="Times New Roman"/>
          <w:sz w:val="24"/>
          <w:szCs w:val="24"/>
        </w:rPr>
        <w:t>40 танков и бронемашин, оказавшихся на территории крепости, образовала несколько очагов обороны. Вражеские снайперы вели прицельный огонь из-за деревьев, с крыш и подвалов, что вызвало большие потери среди офицеров и младших командиров».</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«Там, где русских удалось выбить или выкурить, вскоре появлялись новые силы. Они вылезали из подвалов, домов, из канализационных труб и других временных укрытий, вели прицельный огонь, и наши потери непрерывно росли».</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Сводка Верховного командования вермахта за 22 июня сообщала: «Создается впечатление, что противник после первоначального замешательства начинает оказывать все более упорное сопротивление». С этим согласен и начальник штаба ОКВ </w:t>
      </w:r>
      <w:proofErr w:type="spellStart"/>
      <w:r w:rsidRPr="00F804F7">
        <w:rPr>
          <w:rFonts w:ascii="Times New Roman" w:hAnsi="Times New Roman" w:cs="Times New Roman"/>
          <w:sz w:val="24"/>
          <w:szCs w:val="24"/>
        </w:rPr>
        <w:t>Гальдер</w:t>
      </w:r>
      <w:proofErr w:type="spellEnd"/>
      <w:r w:rsidRPr="00F804F7">
        <w:rPr>
          <w:rFonts w:ascii="Times New Roman" w:hAnsi="Times New Roman" w:cs="Times New Roman"/>
          <w:sz w:val="24"/>
          <w:szCs w:val="24"/>
        </w:rPr>
        <w:t>: «После первоначального «столбняка», вызванного внезапностью нападения, противник перешел к активным действиям».</w:t>
      </w:r>
    </w:p>
    <w:p w:rsidR="0001714F"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Для солдат 45-й дивизии вермахта начало войны оказалось совсем безрадостным: 21 офицер и 290 унтер-офицеров (сержантов), не считая солдат, погибли в ее первый же день. За первые сутки боев в России дивизия потеряла почти столько же солдат и офицеров, сколько за все шесть недель французской кампании.</w:t>
      </w:r>
      <w:r w:rsidR="00891CD4">
        <w:rPr>
          <w:rFonts w:ascii="Times New Roman" w:hAnsi="Times New Roman" w:cs="Times New Roman"/>
          <w:sz w:val="24"/>
          <w:szCs w:val="24"/>
        </w:rPr>
        <w:t xml:space="preserve"> </w:t>
      </w:r>
      <w:r w:rsidR="0001714F">
        <w:rPr>
          <w:rFonts w:ascii="Times New Roman" w:hAnsi="Times New Roman" w:cs="Times New Roman"/>
          <w:sz w:val="24"/>
          <w:szCs w:val="24"/>
        </w:rPr>
        <w:t>Сама крепость не сдалась, ее последний защитник погиб 26 июня.</w:t>
      </w:r>
    </w:p>
    <w:p w:rsidR="00AA3444" w:rsidRPr="00A54EF9" w:rsidRDefault="00AA3444" w:rsidP="00A54EF9">
      <w:pPr>
        <w:rPr>
          <w:rFonts w:ascii="Times New Roman" w:hAnsi="Times New Roman" w:cs="Times New Roman"/>
          <w:sz w:val="24"/>
          <w:szCs w:val="24"/>
        </w:rPr>
      </w:pPr>
      <w:r w:rsidRPr="00A54EF9">
        <w:rPr>
          <w:rFonts w:ascii="Times New Roman" w:hAnsi="Times New Roman" w:cs="Times New Roman"/>
          <w:sz w:val="24"/>
          <w:szCs w:val="24"/>
        </w:rPr>
        <w:t>«Котлы»</w:t>
      </w:r>
      <w:r w:rsidR="00DA6A2C" w:rsidRPr="00A54EF9">
        <w:rPr>
          <w:rFonts w:ascii="Times New Roman" w:hAnsi="Times New Roman" w:cs="Times New Roman"/>
          <w:sz w:val="24"/>
          <w:szCs w:val="24"/>
        </w:rPr>
        <w:t>, окружение наших войск фашистами.</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Самыми успешными действиями войск вермахта были операцию по окружению и разгрому советских дивизий в «котлах» 1941-го года. В самых крупных из них </w:t>
      </w:r>
      <w:r w:rsidR="005D302E">
        <w:rPr>
          <w:rFonts w:ascii="Times New Roman" w:hAnsi="Times New Roman" w:cs="Times New Roman"/>
          <w:sz w:val="24"/>
          <w:szCs w:val="24"/>
        </w:rPr>
        <w:t>-</w:t>
      </w:r>
      <w:r w:rsidRPr="00F804F7">
        <w:rPr>
          <w:rFonts w:ascii="Times New Roman" w:hAnsi="Times New Roman" w:cs="Times New Roman"/>
          <w:sz w:val="24"/>
          <w:szCs w:val="24"/>
        </w:rPr>
        <w:t xml:space="preserve"> Киевском, Минском, Вяземском </w:t>
      </w:r>
      <w:r w:rsidR="005D302E">
        <w:rPr>
          <w:rFonts w:ascii="Times New Roman" w:hAnsi="Times New Roman" w:cs="Times New Roman"/>
          <w:sz w:val="24"/>
          <w:szCs w:val="24"/>
        </w:rPr>
        <w:t>-</w:t>
      </w:r>
      <w:r w:rsidRPr="00F804F7">
        <w:rPr>
          <w:rFonts w:ascii="Times New Roman" w:hAnsi="Times New Roman" w:cs="Times New Roman"/>
          <w:sz w:val="24"/>
          <w:szCs w:val="24"/>
        </w:rPr>
        <w:t xml:space="preserve"> советские войска потеряли сотни тысяч солдат и офицеров. Но какую цену за это заплатил вермахт?</w:t>
      </w:r>
      <w:r w:rsidR="00427CEC">
        <w:rPr>
          <w:rFonts w:ascii="Times New Roman" w:hAnsi="Times New Roman" w:cs="Times New Roman"/>
          <w:sz w:val="24"/>
          <w:szCs w:val="24"/>
        </w:rPr>
        <w:t xml:space="preserve"> </w:t>
      </w:r>
      <w:r w:rsidRPr="00F804F7">
        <w:rPr>
          <w:rFonts w:ascii="Times New Roman" w:hAnsi="Times New Roman" w:cs="Times New Roman"/>
          <w:sz w:val="24"/>
          <w:szCs w:val="24"/>
        </w:rPr>
        <w:t xml:space="preserve">Генерал </w:t>
      </w:r>
      <w:proofErr w:type="spellStart"/>
      <w:r w:rsidRPr="00F804F7">
        <w:rPr>
          <w:rFonts w:ascii="Times New Roman" w:hAnsi="Times New Roman" w:cs="Times New Roman"/>
          <w:sz w:val="24"/>
          <w:szCs w:val="24"/>
        </w:rPr>
        <w:t>Блюментритт</w:t>
      </w:r>
      <w:proofErr w:type="spellEnd"/>
      <w:r w:rsidRPr="00F804F7">
        <w:rPr>
          <w:rFonts w:ascii="Times New Roman" w:hAnsi="Times New Roman" w:cs="Times New Roman"/>
          <w:sz w:val="24"/>
          <w:szCs w:val="24"/>
        </w:rPr>
        <w:t>, начальник штаба 4-й армии: «Поведение русских даже в первом бою разительно отличалось от поведения поляков и союзников, потерпевших поражение на Западном фронте. Даже оказавшись в кольце окружения, русские стойко оборонялись».</w:t>
      </w:r>
      <w:r w:rsidR="00B91DED">
        <w:rPr>
          <w:rFonts w:ascii="Times New Roman" w:hAnsi="Times New Roman" w:cs="Times New Roman"/>
          <w:sz w:val="24"/>
          <w:szCs w:val="24"/>
        </w:rPr>
        <w:t xml:space="preserve"> </w:t>
      </w:r>
      <w:r w:rsidRPr="00F804F7">
        <w:rPr>
          <w:rFonts w:ascii="Times New Roman" w:hAnsi="Times New Roman" w:cs="Times New Roman"/>
          <w:sz w:val="24"/>
          <w:szCs w:val="24"/>
        </w:rPr>
        <w:t xml:space="preserve">Автор книги пишет: «Опыт польской и западной кампаний подсказывал, что успех стратегии блицкрига заключается в получении преимуществ более искусным маневрированием. Даже если оставить за скобками ресурсы, боевой дух и воля к сопротивлению противника неизбежно будут сломлены под </w:t>
      </w:r>
      <w:r w:rsidRPr="00F804F7">
        <w:rPr>
          <w:rFonts w:ascii="Times New Roman" w:hAnsi="Times New Roman" w:cs="Times New Roman"/>
          <w:sz w:val="24"/>
          <w:szCs w:val="24"/>
        </w:rPr>
        <w:lastRenderedPageBreak/>
        <w:t xml:space="preserve">напором громадных и бессмысленных потерь. Отсюда логически вытекает массовая сдача в </w:t>
      </w:r>
      <w:proofErr w:type="gramStart"/>
      <w:r w:rsidRPr="00F804F7">
        <w:rPr>
          <w:rFonts w:ascii="Times New Roman" w:hAnsi="Times New Roman" w:cs="Times New Roman"/>
          <w:sz w:val="24"/>
          <w:szCs w:val="24"/>
        </w:rPr>
        <w:t>плен</w:t>
      </w:r>
      <w:proofErr w:type="gramEnd"/>
      <w:r w:rsidRPr="00F804F7">
        <w:rPr>
          <w:rFonts w:ascii="Times New Roman" w:hAnsi="Times New Roman" w:cs="Times New Roman"/>
          <w:sz w:val="24"/>
          <w:szCs w:val="24"/>
        </w:rPr>
        <w:t xml:space="preserve"> оказавшихся в окружении деморализованных солдат. В России же эти «азбучные» истины оказались поставлены с ног на голову отчаянным, доходившим порой до фанатизма сопротивлением русских в, казалось, безнадежнейших ситуациях. Вот поэтому половина наступательного потенциала немцев и ушла не на продвижение к поставленной цели, а на закрепление уже имевшихся успехов».</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Командующий группой армий «Центр» генерал-фельдмаршал фон Бок, в ходе операции по уничтожению советских войск в Смоленском «котле» писал об их попытках вырваться из окружения: «Весьма значимый успех для получившего такой сокрушительный удар противника!». Кольцо окружения не было сплошным. Два дня спустя фон Бок сокрушался: «До сих пор не удалось заделать брешь на восточном участке Смоленского котла». Той ночью из окружения сумели выйти примерно 5 советских дивизий. Еще три дивизии прорвались на следующий день.</w:t>
      </w:r>
      <w:r w:rsidR="00387861">
        <w:rPr>
          <w:rFonts w:ascii="Times New Roman" w:hAnsi="Times New Roman" w:cs="Times New Roman"/>
          <w:sz w:val="24"/>
          <w:szCs w:val="24"/>
        </w:rPr>
        <w:t xml:space="preserve"> </w:t>
      </w:r>
      <w:r w:rsidRPr="00F804F7">
        <w:rPr>
          <w:rFonts w:ascii="Times New Roman" w:hAnsi="Times New Roman" w:cs="Times New Roman"/>
          <w:sz w:val="24"/>
          <w:szCs w:val="24"/>
        </w:rPr>
        <w:t>Об уровне немецких потерь свидетельствует сообщение штаба 7-й танковой дивизии, что в строю осталось всего 118 танков. 166 машин было подбито. 2-я рота 1-го батальона полка «Великая Германия» всего за 5 дней боев на удержание линии Смоленского «котла» потеряла 40 человек при штатной численности роты в 176 солдат и офицеров.</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Постепенно менялось и восприятие войны с Советским союзом у рядовых немецких солдат. Безудержный оптимизм первых дней боев сменился осознанием того, что «что-то идет не так». Потом пришли безразличие и апатия. Мнение одного из немецких офицеров: «Эти огромные расстояния пугают и деморализуют солдат. Равнины, равнины, конца им </w:t>
      </w:r>
      <w:proofErr w:type="gramStart"/>
      <w:r w:rsidRPr="00F804F7">
        <w:rPr>
          <w:rFonts w:ascii="Times New Roman" w:hAnsi="Times New Roman" w:cs="Times New Roman"/>
          <w:sz w:val="24"/>
          <w:szCs w:val="24"/>
        </w:rPr>
        <w:t>нет и не будет</w:t>
      </w:r>
      <w:proofErr w:type="gramEnd"/>
      <w:r w:rsidRPr="00F804F7">
        <w:rPr>
          <w:rFonts w:ascii="Times New Roman" w:hAnsi="Times New Roman" w:cs="Times New Roman"/>
          <w:sz w:val="24"/>
          <w:szCs w:val="24"/>
        </w:rPr>
        <w:t>. Именно это и сводит с ума».</w:t>
      </w:r>
      <w:r w:rsidR="00387861">
        <w:rPr>
          <w:rFonts w:ascii="Times New Roman" w:hAnsi="Times New Roman" w:cs="Times New Roman"/>
          <w:sz w:val="24"/>
          <w:szCs w:val="24"/>
        </w:rPr>
        <w:t xml:space="preserve"> </w:t>
      </w:r>
      <w:r w:rsidRPr="00F804F7">
        <w:rPr>
          <w:rFonts w:ascii="Times New Roman" w:hAnsi="Times New Roman" w:cs="Times New Roman"/>
          <w:sz w:val="24"/>
          <w:szCs w:val="24"/>
        </w:rPr>
        <w:t>Постоянное беспокойство доставляли войскам и действия партизан, число которых росло по мере уничтожения «котлов». Если поначалу их количество и активность были ничтожны, то после окончания боев в киевском «котле» число партизан на участке группы армий «Юг» значительно возросло. На участке группы армий «Центр» они взяли под контроль 45% захваченных немцами территорий.</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Кампания, затянувшаяся долгим уничтожением окруженных советских войск, вызывала все больше ассоциаций с армией Наполеона и страхов перед русской зимой. Один из солдат группы армий «Центр» 20 августа сетовал: «Потери жуткие, не сравнить с теми, что были во Франции». Его рота, начиная с 23 июля, участвовала в боях за «танковую автостраду № 1». «Сегодня дорога наша, завтра ее забирают русские, потом снова мы, и так далее». Победа уже не казалась столь недалекой. Напротив, отчаянное сопротивление противника подрывало боевой дух, внушало отнюдь не оптимистические мысли. «Никого еще не видел злее этих русских. Настоящие цепные псы! Никогда не знаешь, что от них ожидать. И откуда у них только берутся танки и все остальное?!»</w:t>
      </w:r>
      <w:r w:rsidR="00387861">
        <w:rPr>
          <w:rFonts w:ascii="Times New Roman" w:hAnsi="Times New Roman" w:cs="Times New Roman"/>
          <w:sz w:val="24"/>
          <w:szCs w:val="24"/>
        </w:rPr>
        <w:t xml:space="preserve">. </w:t>
      </w:r>
      <w:r w:rsidRPr="00F804F7">
        <w:rPr>
          <w:rFonts w:ascii="Times New Roman" w:hAnsi="Times New Roman" w:cs="Times New Roman"/>
          <w:sz w:val="24"/>
          <w:szCs w:val="24"/>
        </w:rPr>
        <w:t>За первые месяцы кампании была серьезно подорвана боеспособность танковых частей группы армий «Центр». К сентябрю 41-го 30% танков были уничтожены, а 23% машин находились в ремонте. Почти половина всех танковых дивизий, предусмотренных для участия в операции «Тайфун», располагали лишь третью от первоначального числа боеготовых машин. К 15 сентября 1941 года группа армий «Центр» располагала в общей сложности 1346 боеготовыми танками, в то время как на начало кампании в России эта цифра составляла 2609 единиц.</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lastRenderedPageBreak/>
        <w:t xml:space="preserve">Потери личного состава были не менее тяжелыми. К началу наступления на Москву немецкие части лишились примерно трети офицерского состава. Общие потери в живой силе к этому моменту достигли примерно полумиллиона человек, что эквивалентно потере 30 дивизий. </w:t>
      </w:r>
      <w:r w:rsidR="00E311D7">
        <w:rPr>
          <w:rFonts w:ascii="Times New Roman" w:hAnsi="Times New Roman" w:cs="Times New Roman"/>
          <w:sz w:val="24"/>
          <w:szCs w:val="24"/>
        </w:rPr>
        <w:t>Б</w:t>
      </w:r>
      <w:r w:rsidRPr="00F804F7">
        <w:rPr>
          <w:rFonts w:ascii="Times New Roman" w:hAnsi="Times New Roman" w:cs="Times New Roman"/>
          <w:sz w:val="24"/>
          <w:szCs w:val="24"/>
        </w:rPr>
        <w:t>оеспособность немецких войск снизилась еще сильнее.</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Так ситуацию на Восточном фронте оценил один из немецких солдат: «Россия, отсюда приходят только дурные вести, и мы до сих пор ничего не знаем о тебе. А ты тем временем поглощаешь нас, растворяя в своих неприветливых вязких просторах».</w:t>
      </w:r>
    </w:p>
    <w:p w:rsidR="00AA3444" w:rsidRPr="00B146A0" w:rsidRDefault="00AA3444" w:rsidP="00B146A0">
      <w:pPr>
        <w:rPr>
          <w:rFonts w:ascii="Times New Roman" w:hAnsi="Times New Roman" w:cs="Times New Roman"/>
          <w:sz w:val="24"/>
          <w:szCs w:val="24"/>
        </w:rPr>
      </w:pPr>
      <w:r w:rsidRPr="00B146A0">
        <w:rPr>
          <w:rFonts w:ascii="Times New Roman" w:hAnsi="Times New Roman" w:cs="Times New Roman"/>
          <w:sz w:val="24"/>
          <w:szCs w:val="24"/>
        </w:rPr>
        <w:t xml:space="preserve">О русских </w:t>
      </w:r>
      <w:r w:rsidR="00387861" w:rsidRPr="00B146A0">
        <w:rPr>
          <w:rFonts w:ascii="Times New Roman" w:hAnsi="Times New Roman" w:cs="Times New Roman"/>
          <w:sz w:val="24"/>
          <w:szCs w:val="24"/>
        </w:rPr>
        <w:t xml:space="preserve">(советских) </w:t>
      </w:r>
      <w:r w:rsidRPr="00B146A0">
        <w:rPr>
          <w:rFonts w:ascii="Times New Roman" w:hAnsi="Times New Roman" w:cs="Times New Roman"/>
          <w:sz w:val="24"/>
          <w:szCs w:val="24"/>
        </w:rPr>
        <w:t>солдатах</w:t>
      </w:r>
      <w:r w:rsidR="00387861" w:rsidRPr="00B146A0">
        <w:rPr>
          <w:rFonts w:ascii="Times New Roman" w:hAnsi="Times New Roman" w:cs="Times New Roman"/>
          <w:sz w:val="24"/>
          <w:szCs w:val="24"/>
        </w:rPr>
        <w:t>.</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Первоначальное представление о населении России определялось немецкой идеологией того времени, которая считала славян «недочеловеками». Однако опыт первых боев внес в эти представления свои коррективы.</w:t>
      </w:r>
      <w:r w:rsidR="00A17409">
        <w:rPr>
          <w:rFonts w:ascii="Times New Roman" w:hAnsi="Times New Roman" w:cs="Times New Roman"/>
          <w:sz w:val="24"/>
          <w:szCs w:val="24"/>
        </w:rPr>
        <w:t xml:space="preserve"> </w:t>
      </w:r>
      <w:r w:rsidRPr="00F804F7">
        <w:rPr>
          <w:rFonts w:ascii="Times New Roman" w:hAnsi="Times New Roman" w:cs="Times New Roman"/>
          <w:sz w:val="24"/>
          <w:szCs w:val="24"/>
        </w:rPr>
        <w:t xml:space="preserve">Генерал-майор фон </w:t>
      </w:r>
      <w:proofErr w:type="spellStart"/>
      <w:r w:rsidRPr="00F804F7">
        <w:rPr>
          <w:rFonts w:ascii="Times New Roman" w:hAnsi="Times New Roman" w:cs="Times New Roman"/>
          <w:sz w:val="24"/>
          <w:szCs w:val="24"/>
        </w:rPr>
        <w:t>Вальдау</w:t>
      </w:r>
      <w:proofErr w:type="spellEnd"/>
      <w:r w:rsidRPr="00F804F7">
        <w:rPr>
          <w:rFonts w:ascii="Times New Roman" w:hAnsi="Times New Roman" w:cs="Times New Roman"/>
          <w:sz w:val="24"/>
          <w:szCs w:val="24"/>
        </w:rPr>
        <w:t xml:space="preserve">, начальник штаба командования люфтваффе через 9 дней после начала войны писал в своем дневнике: «Качественный уровень советских летчиков куда выше ожидаемого… Ожесточенное сопротивление, его массовый характер не соответствуют нашим первоначальным предположениям». Подтверждением этого стали первые воздушные тараны. </w:t>
      </w:r>
      <w:proofErr w:type="spellStart"/>
      <w:r w:rsidRPr="00F804F7">
        <w:rPr>
          <w:rFonts w:ascii="Times New Roman" w:hAnsi="Times New Roman" w:cs="Times New Roman"/>
          <w:sz w:val="24"/>
          <w:szCs w:val="24"/>
        </w:rPr>
        <w:t>Кершоу</w:t>
      </w:r>
      <w:proofErr w:type="spellEnd"/>
      <w:r w:rsidRPr="00F804F7">
        <w:rPr>
          <w:rFonts w:ascii="Times New Roman" w:hAnsi="Times New Roman" w:cs="Times New Roman"/>
          <w:sz w:val="24"/>
          <w:szCs w:val="24"/>
        </w:rPr>
        <w:t xml:space="preserve"> приводит слова одного полковника люфтваффе: «Советские пилоты </w:t>
      </w:r>
      <w:r w:rsidR="00A57450">
        <w:rPr>
          <w:rFonts w:ascii="Times New Roman" w:hAnsi="Times New Roman" w:cs="Times New Roman"/>
          <w:sz w:val="24"/>
          <w:szCs w:val="24"/>
        </w:rPr>
        <w:t>-</w:t>
      </w:r>
      <w:r w:rsidRPr="00F804F7">
        <w:rPr>
          <w:rFonts w:ascii="Times New Roman" w:hAnsi="Times New Roman" w:cs="Times New Roman"/>
          <w:sz w:val="24"/>
          <w:szCs w:val="24"/>
        </w:rPr>
        <w:t xml:space="preserve"> фаталисты, они сражаются до конца без какой-либо надежды на победу и даже на выживание, ведомые либо собственным фанатизмом, либо страхом перед дожидающимися их на земле комиссарами». Стоит заметить, что в первый день войны с Советским Союзом люфтваффе потеряли до 300 самолетов. Никогда до этого ВВС Германии не несли таких больших единовременных потерь.</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В Германии радио кричало о том, что снаряды «немецких танков не только поджигают, но и насквозь прошивают русские машины». Но солдаты рассказывали друг другу о русских танках, которые невозможно было пробить даже выстрелами в упор </w:t>
      </w:r>
      <w:r w:rsidR="009133D5">
        <w:rPr>
          <w:rFonts w:ascii="Times New Roman" w:hAnsi="Times New Roman" w:cs="Times New Roman"/>
          <w:sz w:val="24"/>
          <w:szCs w:val="24"/>
        </w:rPr>
        <w:t>-</w:t>
      </w:r>
      <w:r w:rsidRPr="00F804F7">
        <w:rPr>
          <w:rFonts w:ascii="Times New Roman" w:hAnsi="Times New Roman" w:cs="Times New Roman"/>
          <w:sz w:val="24"/>
          <w:szCs w:val="24"/>
        </w:rPr>
        <w:t xml:space="preserve"> снаряды рикошетили от брони. Лейтенант </w:t>
      </w:r>
      <w:proofErr w:type="spellStart"/>
      <w:r w:rsidRPr="00F804F7">
        <w:rPr>
          <w:rFonts w:ascii="Times New Roman" w:hAnsi="Times New Roman" w:cs="Times New Roman"/>
          <w:sz w:val="24"/>
          <w:szCs w:val="24"/>
        </w:rPr>
        <w:t>Ритген</w:t>
      </w:r>
      <w:proofErr w:type="spellEnd"/>
      <w:r w:rsidRPr="00F804F7">
        <w:rPr>
          <w:rFonts w:ascii="Times New Roman" w:hAnsi="Times New Roman" w:cs="Times New Roman"/>
          <w:sz w:val="24"/>
          <w:szCs w:val="24"/>
        </w:rPr>
        <w:t xml:space="preserve"> из 6-й танковой дивизии признавался, что в столкновении с новыми и неизвестными танками русских: «…в корне изменилось само понятие ведения танковой войны, машины КВ ознаменовали совершенно иной уровень вооружений, </w:t>
      </w:r>
      <w:proofErr w:type="spellStart"/>
      <w:r w:rsidRPr="00F804F7">
        <w:rPr>
          <w:rFonts w:ascii="Times New Roman" w:hAnsi="Times New Roman" w:cs="Times New Roman"/>
          <w:sz w:val="24"/>
          <w:szCs w:val="24"/>
        </w:rPr>
        <w:t>бронезащиты</w:t>
      </w:r>
      <w:proofErr w:type="spellEnd"/>
      <w:r w:rsidRPr="00F804F7">
        <w:rPr>
          <w:rFonts w:ascii="Times New Roman" w:hAnsi="Times New Roman" w:cs="Times New Roman"/>
          <w:sz w:val="24"/>
          <w:szCs w:val="24"/>
        </w:rPr>
        <w:t xml:space="preserve"> и веса танков. Немецкие танки вмиг перешли в разряд исключительно противопехотного оружия…» Танкист 12-й танковой дивизии Беккер: «На Восточном фронте мне повстречались люди, которых можно назвать особой расой. Уже первая атака обернулась сражением не на жизнь, а на смерть».</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Артиллерист противотанкового орудия вспоминает о том, какое неизгладимое впечатление на него и его товарищей произвело отчаянное сопротивление русских в первые часы войны: «Во время атаки мы наткнулись на легкий русский танк Т-26, мы тут же его щелкнули прямо из 37-миллиметровки. Когда мы стали приближаться, из люка башни высунулся по пояс русский и открыл по нам стрельбу из пистолета. Вскоре выяснилось, что он был без ног, их ему оторвало, когда танк был подбит. И, невзирая на это, он палил по нам из пистолета!»</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Автор книги «1941 год глазами немцев» приводит слова офицера, служившего в танковом подразделении на участке группы армий «Центр», который поделился своим мнением с военным корреспондентом </w:t>
      </w:r>
      <w:proofErr w:type="spellStart"/>
      <w:r w:rsidRPr="00F804F7">
        <w:rPr>
          <w:rFonts w:ascii="Times New Roman" w:hAnsi="Times New Roman" w:cs="Times New Roman"/>
          <w:sz w:val="24"/>
          <w:szCs w:val="24"/>
        </w:rPr>
        <w:t>Малапарте</w:t>
      </w:r>
      <w:proofErr w:type="spellEnd"/>
      <w:r w:rsidRPr="00F804F7">
        <w:rPr>
          <w:rFonts w:ascii="Times New Roman" w:hAnsi="Times New Roman" w:cs="Times New Roman"/>
          <w:sz w:val="24"/>
          <w:szCs w:val="24"/>
        </w:rPr>
        <w:t xml:space="preserve">: «Он рассуждал, как солдат, избегая эпитетов и метафор, ограничиваясь лишь аргументацией, непосредственно имевшей отношение к </w:t>
      </w:r>
      <w:r w:rsidRPr="00F804F7">
        <w:rPr>
          <w:rFonts w:ascii="Times New Roman" w:hAnsi="Times New Roman" w:cs="Times New Roman"/>
          <w:sz w:val="24"/>
          <w:szCs w:val="24"/>
        </w:rPr>
        <w:lastRenderedPageBreak/>
        <w:t xml:space="preserve">обсуждаемым вопросам. «Мы почти не брали пленных, потому что русские всегда дрались до последнего солдата. Они не сдавались. Их закалку с </w:t>
      </w:r>
      <w:proofErr w:type="gramStart"/>
      <w:r w:rsidRPr="00F804F7">
        <w:rPr>
          <w:rFonts w:ascii="Times New Roman" w:hAnsi="Times New Roman" w:cs="Times New Roman"/>
          <w:sz w:val="24"/>
          <w:szCs w:val="24"/>
        </w:rPr>
        <w:t>нашей</w:t>
      </w:r>
      <w:proofErr w:type="gramEnd"/>
      <w:r w:rsidRPr="00F804F7">
        <w:rPr>
          <w:rFonts w:ascii="Times New Roman" w:hAnsi="Times New Roman" w:cs="Times New Roman"/>
          <w:sz w:val="24"/>
          <w:szCs w:val="24"/>
        </w:rPr>
        <w:t xml:space="preserve"> не сравнить…»</w:t>
      </w:r>
      <w:r w:rsidR="00A17409">
        <w:rPr>
          <w:rFonts w:ascii="Times New Roman" w:hAnsi="Times New Roman" w:cs="Times New Roman"/>
          <w:sz w:val="24"/>
          <w:szCs w:val="24"/>
        </w:rPr>
        <w:t>.</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 xml:space="preserve">Гнетущее впечатление на наступающие войска производили и такие эпизоды: после успешного прорыва приграничной обороны, 3-й батальон 18-го пехотного полка группы армий «Центр», насчитывавший 800 человек, был обстрелян подразделением из 5 солдат. «Я не ожидал ничего подобного, </w:t>
      </w:r>
      <w:r w:rsidR="001D09F6">
        <w:rPr>
          <w:rFonts w:ascii="Times New Roman" w:hAnsi="Times New Roman" w:cs="Times New Roman"/>
          <w:sz w:val="24"/>
          <w:szCs w:val="24"/>
        </w:rPr>
        <w:t>-</w:t>
      </w:r>
      <w:r w:rsidRPr="00F804F7">
        <w:rPr>
          <w:rFonts w:ascii="Times New Roman" w:hAnsi="Times New Roman" w:cs="Times New Roman"/>
          <w:sz w:val="24"/>
          <w:szCs w:val="24"/>
        </w:rPr>
        <w:t xml:space="preserve"> признавался командир батальона майор </w:t>
      </w:r>
      <w:proofErr w:type="spellStart"/>
      <w:r w:rsidRPr="00F804F7">
        <w:rPr>
          <w:rFonts w:ascii="Times New Roman" w:hAnsi="Times New Roman" w:cs="Times New Roman"/>
          <w:sz w:val="24"/>
          <w:szCs w:val="24"/>
        </w:rPr>
        <w:t>Нойхоф</w:t>
      </w:r>
      <w:proofErr w:type="spellEnd"/>
      <w:r w:rsidRPr="00F804F7">
        <w:rPr>
          <w:rFonts w:ascii="Times New Roman" w:hAnsi="Times New Roman" w:cs="Times New Roman"/>
          <w:sz w:val="24"/>
          <w:szCs w:val="24"/>
        </w:rPr>
        <w:t xml:space="preserve"> своему батальонному врачу. </w:t>
      </w:r>
      <w:r w:rsidR="001D09F6">
        <w:rPr>
          <w:rFonts w:ascii="Times New Roman" w:hAnsi="Times New Roman" w:cs="Times New Roman"/>
          <w:sz w:val="24"/>
          <w:szCs w:val="24"/>
        </w:rPr>
        <w:t>-</w:t>
      </w:r>
      <w:r w:rsidRPr="00F804F7">
        <w:rPr>
          <w:rFonts w:ascii="Times New Roman" w:hAnsi="Times New Roman" w:cs="Times New Roman"/>
          <w:sz w:val="24"/>
          <w:szCs w:val="24"/>
        </w:rPr>
        <w:t xml:space="preserve"> Это же чистейшее самоубийство атаковать силы батальона пятеркой бойцов».</w:t>
      </w:r>
    </w:p>
    <w:p w:rsidR="00AA3444" w:rsidRPr="00F804F7" w:rsidRDefault="00AA3444" w:rsidP="00AA3444">
      <w:pPr>
        <w:rPr>
          <w:rFonts w:ascii="Times New Roman" w:hAnsi="Times New Roman" w:cs="Times New Roman"/>
          <w:sz w:val="24"/>
          <w:szCs w:val="24"/>
        </w:rPr>
      </w:pPr>
      <w:r w:rsidRPr="00F804F7">
        <w:rPr>
          <w:rFonts w:ascii="Times New Roman" w:hAnsi="Times New Roman" w:cs="Times New Roman"/>
          <w:sz w:val="24"/>
          <w:szCs w:val="24"/>
        </w:rPr>
        <w:t>В середине ноября 1941-го года один пехотный офицер 7-й танковой дивизии, когда его подразделение ворвалось на обороняемые русскими позиции в деревне у реки Лама, описывал сопротивление красноармейцев. «В такое просто не поверишь, пока своими глазами не увидишь. Солдаты Красной Армии, даже заживо сгорая, продолжали стрелять из полыхавших домов».</w:t>
      </w:r>
    </w:p>
    <w:p w:rsidR="00AA3444" w:rsidRPr="002111D2" w:rsidRDefault="00AA3444" w:rsidP="002111D2">
      <w:pPr>
        <w:rPr>
          <w:rFonts w:ascii="Times New Roman" w:hAnsi="Times New Roman" w:cs="Times New Roman"/>
          <w:sz w:val="24"/>
          <w:szCs w:val="24"/>
        </w:rPr>
      </w:pPr>
      <w:r w:rsidRPr="002111D2">
        <w:rPr>
          <w:rFonts w:ascii="Times New Roman" w:hAnsi="Times New Roman" w:cs="Times New Roman"/>
          <w:sz w:val="24"/>
          <w:szCs w:val="24"/>
        </w:rPr>
        <w:t>Зима 41-го</w:t>
      </w:r>
      <w:r w:rsidR="009D5DA8" w:rsidRPr="002111D2">
        <w:rPr>
          <w:rFonts w:ascii="Times New Roman" w:hAnsi="Times New Roman" w:cs="Times New Roman"/>
          <w:sz w:val="24"/>
          <w:szCs w:val="24"/>
        </w:rPr>
        <w:t>.</w:t>
      </w:r>
    </w:p>
    <w:p w:rsidR="00105DB8" w:rsidRPr="00F804F7" w:rsidRDefault="00AA3444">
      <w:pPr>
        <w:rPr>
          <w:rFonts w:ascii="Times New Roman" w:hAnsi="Times New Roman" w:cs="Times New Roman"/>
          <w:sz w:val="24"/>
          <w:szCs w:val="24"/>
        </w:rPr>
      </w:pPr>
      <w:r w:rsidRPr="00F804F7">
        <w:rPr>
          <w:rFonts w:ascii="Times New Roman" w:hAnsi="Times New Roman" w:cs="Times New Roman"/>
          <w:sz w:val="24"/>
          <w:szCs w:val="24"/>
        </w:rPr>
        <w:t>В немецких войсках быстро вошла в обиход поговорка «Лучше три французских кампании, чем одна русская». «Здесь нам недоставало удобных французских кроватей и поражало однообразие местности». «Перспективы оказаться в Ленинграде обернулись бесконечным сидением в пронумерованных окопах».</w:t>
      </w:r>
      <w:r w:rsidR="00844E92">
        <w:rPr>
          <w:rFonts w:ascii="Times New Roman" w:hAnsi="Times New Roman" w:cs="Times New Roman"/>
          <w:sz w:val="24"/>
          <w:szCs w:val="24"/>
        </w:rPr>
        <w:t xml:space="preserve"> </w:t>
      </w:r>
      <w:r w:rsidRPr="00F804F7">
        <w:rPr>
          <w:rFonts w:ascii="Times New Roman" w:hAnsi="Times New Roman" w:cs="Times New Roman"/>
          <w:sz w:val="24"/>
          <w:szCs w:val="24"/>
        </w:rPr>
        <w:t>Высокие потери вермахта, отсутствие зимнего обмундирования и неподготовленность немецкой техники к боевым действиям в условиях русской зимы постепенно позволили перехватить инициативу советским войскам. За трехнедельный период с 15 ноября по 5 декабря 1941 года русские ВВС совершили 15 840 боевых вылетов, тогда как люфтваффе лишь 3500, что еще больше деморализовало противника.</w:t>
      </w:r>
      <w:r w:rsidR="00844E92">
        <w:rPr>
          <w:rFonts w:ascii="Times New Roman" w:hAnsi="Times New Roman" w:cs="Times New Roman"/>
          <w:sz w:val="24"/>
          <w:szCs w:val="24"/>
        </w:rPr>
        <w:t xml:space="preserve"> </w:t>
      </w:r>
      <w:r w:rsidRPr="00F804F7">
        <w:rPr>
          <w:rFonts w:ascii="Times New Roman" w:hAnsi="Times New Roman" w:cs="Times New Roman"/>
          <w:sz w:val="24"/>
          <w:szCs w:val="24"/>
        </w:rPr>
        <w:t xml:space="preserve">В танковых войсках ситуация была аналогичной: подполковник </w:t>
      </w:r>
      <w:proofErr w:type="spellStart"/>
      <w:r w:rsidRPr="00F804F7">
        <w:rPr>
          <w:rFonts w:ascii="Times New Roman" w:hAnsi="Times New Roman" w:cs="Times New Roman"/>
          <w:sz w:val="24"/>
          <w:szCs w:val="24"/>
        </w:rPr>
        <w:t>Грампе</w:t>
      </w:r>
      <w:proofErr w:type="spellEnd"/>
      <w:r w:rsidRPr="00F804F7">
        <w:rPr>
          <w:rFonts w:ascii="Times New Roman" w:hAnsi="Times New Roman" w:cs="Times New Roman"/>
          <w:sz w:val="24"/>
          <w:szCs w:val="24"/>
        </w:rPr>
        <w:t xml:space="preserve"> из штаба 1-й танковой дивизии докладывал о том, что его танки вследствие низких температур (минус 35 градусов) оказались </w:t>
      </w:r>
      <w:proofErr w:type="spellStart"/>
      <w:r w:rsidRPr="00F804F7">
        <w:rPr>
          <w:rFonts w:ascii="Times New Roman" w:hAnsi="Times New Roman" w:cs="Times New Roman"/>
          <w:sz w:val="24"/>
          <w:szCs w:val="24"/>
        </w:rPr>
        <w:t>небоеготовы</w:t>
      </w:r>
      <w:proofErr w:type="spellEnd"/>
      <w:r w:rsidRPr="00F804F7">
        <w:rPr>
          <w:rFonts w:ascii="Times New Roman" w:hAnsi="Times New Roman" w:cs="Times New Roman"/>
          <w:sz w:val="24"/>
          <w:szCs w:val="24"/>
        </w:rPr>
        <w:t>. «Даже башни заклинило, оптические приборы покрываются инеем, а пулеметы способны лишь на стрельбу одиночными патронами…» В некоторых подразделениях потери от обморожений достигали 70%.</w:t>
      </w:r>
      <w:r w:rsidR="00844E92">
        <w:rPr>
          <w:rFonts w:ascii="Times New Roman" w:hAnsi="Times New Roman" w:cs="Times New Roman"/>
          <w:sz w:val="24"/>
          <w:szCs w:val="24"/>
        </w:rPr>
        <w:t xml:space="preserve"> </w:t>
      </w:r>
      <w:r w:rsidRPr="00F804F7">
        <w:rPr>
          <w:rFonts w:ascii="Times New Roman" w:hAnsi="Times New Roman" w:cs="Times New Roman"/>
          <w:sz w:val="24"/>
          <w:szCs w:val="24"/>
        </w:rPr>
        <w:t>Йозеф Дек из 71-го артиллерийского полка вспоминает: «Буханки хлеба приходилось рубить топором. Пакеты первой помощи окаменели, бензин замерзал, оптика выходила из строя, и руки прилипали к металлу. На морозе раненые погибали уже несколько минут спустя. Нескольким счастливчикам удалось обзавестись русским обмундированием, снятым с отогретых ими трупов».</w:t>
      </w:r>
      <w:r w:rsidR="00844E92">
        <w:rPr>
          <w:rFonts w:ascii="Times New Roman" w:hAnsi="Times New Roman" w:cs="Times New Roman"/>
          <w:sz w:val="24"/>
          <w:szCs w:val="24"/>
        </w:rPr>
        <w:t xml:space="preserve"> </w:t>
      </w:r>
      <w:r w:rsidRPr="00F804F7">
        <w:rPr>
          <w:rFonts w:ascii="Times New Roman" w:hAnsi="Times New Roman" w:cs="Times New Roman"/>
          <w:sz w:val="24"/>
          <w:szCs w:val="24"/>
        </w:rPr>
        <w:t xml:space="preserve">Ефрейтор Фриц </w:t>
      </w:r>
      <w:proofErr w:type="spellStart"/>
      <w:r w:rsidRPr="00F804F7">
        <w:rPr>
          <w:rFonts w:ascii="Times New Roman" w:hAnsi="Times New Roman" w:cs="Times New Roman"/>
          <w:sz w:val="24"/>
          <w:szCs w:val="24"/>
        </w:rPr>
        <w:t>Зигель</w:t>
      </w:r>
      <w:proofErr w:type="spellEnd"/>
      <w:r w:rsidRPr="00F804F7">
        <w:rPr>
          <w:rFonts w:ascii="Times New Roman" w:hAnsi="Times New Roman" w:cs="Times New Roman"/>
          <w:sz w:val="24"/>
          <w:szCs w:val="24"/>
        </w:rPr>
        <w:t xml:space="preserve"> в своем письме домой от 6 декабря писал: «Боже мой, что же эти русские задумали сделать с нами? Хорошо бы, если бы там наверху хотя бы прислушались к нам, иначе всем нам здесь придется </w:t>
      </w:r>
      <w:proofErr w:type="gramStart"/>
      <w:r w:rsidRPr="00F804F7">
        <w:rPr>
          <w:rFonts w:ascii="Times New Roman" w:hAnsi="Times New Roman" w:cs="Times New Roman"/>
          <w:sz w:val="24"/>
          <w:szCs w:val="24"/>
        </w:rPr>
        <w:t>подохнуть</w:t>
      </w:r>
      <w:proofErr w:type="gramEnd"/>
      <w:r w:rsidRPr="00F804F7">
        <w:rPr>
          <w:rFonts w:ascii="Times New Roman" w:hAnsi="Times New Roman" w:cs="Times New Roman"/>
          <w:sz w:val="24"/>
          <w:szCs w:val="24"/>
        </w:rPr>
        <w:t>».</w:t>
      </w:r>
    </w:p>
    <w:sectPr w:rsidR="00105DB8" w:rsidRPr="00F80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E1704"/>
    <w:multiLevelType w:val="hybridMultilevel"/>
    <w:tmpl w:val="0B2E59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363DEB"/>
    <w:multiLevelType w:val="hybridMultilevel"/>
    <w:tmpl w:val="FEDA7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44"/>
    <w:rsid w:val="0001714F"/>
    <w:rsid w:val="00034E9D"/>
    <w:rsid w:val="00105DB8"/>
    <w:rsid w:val="001A50F8"/>
    <w:rsid w:val="001D09F6"/>
    <w:rsid w:val="002111D2"/>
    <w:rsid w:val="002C1B15"/>
    <w:rsid w:val="00301A8C"/>
    <w:rsid w:val="00353B60"/>
    <w:rsid w:val="00387861"/>
    <w:rsid w:val="00427CEC"/>
    <w:rsid w:val="004C15B7"/>
    <w:rsid w:val="00564FAE"/>
    <w:rsid w:val="005D302E"/>
    <w:rsid w:val="00613A2C"/>
    <w:rsid w:val="00624198"/>
    <w:rsid w:val="006411A8"/>
    <w:rsid w:val="0068428A"/>
    <w:rsid w:val="006B75F7"/>
    <w:rsid w:val="00756CAC"/>
    <w:rsid w:val="00795EDA"/>
    <w:rsid w:val="00834323"/>
    <w:rsid w:val="00844E92"/>
    <w:rsid w:val="00891CD4"/>
    <w:rsid w:val="008D4096"/>
    <w:rsid w:val="009133D5"/>
    <w:rsid w:val="009624AA"/>
    <w:rsid w:val="009D5DA8"/>
    <w:rsid w:val="00A17409"/>
    <w:rsid w:val="00A54EF9"/>
    <w:rsid w:val="00A57450"/>
    <w:rsid w:val="00A70C1A"/>
    <w:rsid w:val="00AA0F69"/>
    <w:rsid w:val="00AA3444"/>
    <w:rsid w:val="00AB4D04"/>
    <w:rsid w:val="00B146A0"/>
    <w:rsid w:val="00B43E01"/>
    <w:rsid w:val="00B6138A"/>
    <w:rsid w:val="00B91DED"/>
    <w:rsid w:val="00C42CED"/>
    <w:rsid w:val="00C61225"/>
    <w:rsid w:val="00CF702E"/>
    <w:rsid w:val="00D568EE"/>
    <w:rsid w:val="00D770D8"/>
    <w:rsid w:val="00DA6A2C"/>
    <w:rsid w:val="00DD56E7"/>
    <w:rsid w:val="00DD78BB"/>
    <w:rsid w:val="00DF553B"/>
    <w:rsid w:val="00E311D7"/>
    <w:rsid w:val="00EE229C"/>
    <w:rsid w:val="00F3696F"/>
    <w:rsid w:val="00F40A1F"/>
    <w:rsid w:val="00F804F7"/>
    <w:rsid w:val="00FB3FE4"/>
    <w:rsid w:val="00FC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2244</Words>
  <Characters>12796</Characters>
  <Application>Microsoft Office Word</Application>
  <DocSecurity>0</DocSecurity>
  <Lines>106</Lines>
  <Paragraphs>30</Paragraphs>
  <ScaleCrop>false</ScaleCrop>
  <Company>Home</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54</cp:revision>
  <dcterms:created xsi:type="dcterms:W3CDTF">2015-02-10T16:42:00Z</dcterms:created>
  <dcterms:modified xsi:type="dcterms:W3CDTF">2015-03-03T16:44:00Z</dcterms:modified>
</cp:coreProperties>
</file>