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AC" w:rsidRPr="00D265DF" w:rsidRDefault="00DC4AAC" w:rsidP="00233543">
      <w:pPr>
        <w:shd w:val="clear" w:color="auto" w:fill="FFFFFF"/>
        <w:spacing w:after="0" w:line="379" w:lineRule="atLeast"/>
        <w:ind w:right="90"/>
        <w:outlineLvl w:val="0"/>
        <w:rPr>
          <w:rFonts w:ascii="Times New Roman" w:eastAsia="Times New Roman" w:hAnsi="Times New Roman" w:cs="Times New Roman"/>
          <w:kern w:val="36"/>
          <w:sz w:val="24"/>
          <w:szCs w:val="24"/>
          <w:lang w:eastAsia="ru-RU"/>
        </w:rPr>
      </w:pPr>
      <w:r w:rsidRPr="00D265DF">
        <w:rPr>
          <w:rFonts w:ascii="Times New Roman" w:eastAsia="Times New Roman" w:hAnsi="Times New Roman" w:cs="Times New Roman"/>
          <w:kern w:val="36"/>
          <w:sz w:val="24"/>
          <w:szCs w:val="24"/>
          <w:lang w:eastAsia="ru-RU"/>
        </w:rPr>
        <w:t>Женщины освобождённой Европы глазами советских солдат и офицеров (1944-1945 гг.)</w:t>
      </w:r>
    </w:p>
    <w:p w:rsidR="00764A42" w:rsidRDefault="00764A42" w:rsidP="00233543">
      <w:pPr>
        <w:shd w:val="clear" w:color="auto" w:fill="FFFFFF"/>
        <w:spacing w:before="144" w:after="288" w:line="310" w:lineRule="atLeast"/>
        <w:rPr>
          <w:rFonts w:ascii="Times New Roman" w:eastAsia="Times New Roman" w:hAnsi="Times New Roman" w:cs="Times New Roman"/>
          <w:sz w:val="24"/>
          <w:szCs w:val="24"/>
          <w:lang w:eastAsia="ru-RU"/>
        </w:rPr>
      </w:pPr>
      <w:r w:rsidRPr="00764A42">
        <w:rPr>
          <w:rFonts w:ascii="Times New Roman" w:eastAsia="Times New Roman" w:hAnsi="Times New Roman" w:cs="Times New Roman"/>
          <w:sz w:val="24"/>
          <w:szCs w:val="24"/>
          <w:lang w:eastAsia="ru-RU"/>
        </w:rPr>
        <w:t xml:space="preserve">Дополнительный материал для проведения бесед и информирования, посвященный 70-летию Великой Победы. </w:t>
      </w:r>
      <w:proofErr w:type="spellStart"/>
      <w:r w:rsidRPr="00764A42">
        <w:rPr>
          <w:rFonts w:ascii="Times New Roman" w:eastAsia="Times New Roman" w:hAnsi="Times New Roman" w:cs="Times New Roman"/>
          <w:sz w:val="24"/>
          <w:szCs w:val="24"/>
          <w:lang w:eastAsia="ru-RU"/>
        </w:rPr>
        <w:t>Исин</w:t>
      </w:r>
      <w:proofErr w:type="spellEnd"/>
      <w:r w:rsidRPr="00764A42">
        <w:rPr>
          <w:rFonts w:ascii="Times New Roman" w:eastAsia="Times New Roman" w:hAnsi="Times New Roman" w:cs="Times New Roman"/>
          <w:sz w:val="24"/>
          <w:szCs w:val="24"/>
          <w:lang w:eastAsia="ru-RU"/>
        </w:rPr>
        <w:t xml:space="preserve"> А. Е. КГКП «ЭСТК». Павлодарская область.</w:t>
      </w:r>
    </w:p>
    <w:p w:rsidR="00BF45F3" w:rsidRDefault="00E91FB5" w:rsidP="00233543">
      <w:pPr>
        <w:shd w:val="clear" w:color="auto" w:fill="FFFFFF"/>
        <w:spacing w:before="144" w:after="288" w:line="310" w:lineRule="atLeast"/>
        <w:rPr>
          <w:rFonts w:ascii="Times New Roman" w:eastAsia="Times New Roman" w:hAnsi="Times New Roman" w:cs="Times New Roman"/>
          <w:sz w:val="24"/>
          <w:szCs w:val="24"/>
          <w:lang w:eastAsia="ru-RU"/>
        </w:rPr>
      </w:pPr>
      <w:r w:rsidRPr="00E91FB5">
        <w:rPr>
          <w:rFonts w:ascii="Times New Roman" w:eastAsia="Times New Roman" w:hAnsi="Times New Roman" w:cs="Times New Roman"/>
          <w:sz w:val="24"/>
          <w:szCs w:val="24"/>
          <w:lang w:eastAsia="ru-RU"/>
        </w:rPr>
        <w:t>Женщины освобождённой Европы глазами советских солдат и офицеров (1944-1945 гг.)</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тобы понять смысл этого предложения, предлагаю </w:t>
      </w:r>
      <w:r w:rsidR="00C777E9">
        <w:rPr>
          <w:rFonts w:ascii="Times New Roman" w:eastAsia="Times New Roman" w:hAnsi="Times New Roman" w:cs="Times New Roman"/>
          <w:sz w:val="24"/>
          <w:szCs w:val="24"/>
          <w:lang w:eastAsia="ru-RU"/>
        </w:rPr>
        <w:t xml:space="preserve">почитать </w:t>
      </w:r>
      <w:r w:rsidR="00A13F8B">
        <w:rPr>
          <w:rFonts w:ascii="Times New Roman" w:eastAsia="Times New Roman" w:hAnsi="Times New Roman" w:cs="Times New Roman"/>
          <w:sz w:val="24"/>
          <w:szCs w:val="24"/>
          <w:lang w:eastAsia="ru-RU"/>
        </w:rPr>
        <w:t>работу</w:t>
      </w:r>
      <w:r>
        <w:rPr>
          <w:rFonts w:ascii="Times New Roman" w:eastAsia="Times New Roman" w:hAnsi="Times New Roman" w:cs="Times New Roman"/>
          <w:sz w:val="24"/>
          <w:szCs w:val="24"/>
          <w:lang w:eastAsia="ru-RU"/>
        </w:rPr>
        <w:t xml:space="preserve"> </w:t>
      </w:r>
      <w:proofErr w:type="spellStart"/>
      <w:r w:rsidR="00BF45F3" w:rsidRPr="00BF45F3">
        <w:rPr>
          <w:rFonts w:ascii="Times New Roman" w:eastAsia="Times New Roman" w:hAnsi="Times New Roman" w:cs="Times New Roman"/>
          <w:sz w:val="24"/>
          <w:szCs w:val="24"/>
          <w:lang w:eastAsia="ru-RU"/>
        </w:rPr>
        <w:t>Сенявск</w:t>
      </w:r>
      <w:r w:rsidR="00BF45F3">
        <w:rPr>
          <w:rFonts w:ascii="Times New Roman" w:eastAsia="Times New Roman" w:hAnsi="Times New Roman" w:cs="Times New Roman"/>
          <w:sz w:val="24"/>
          <w:szCs w:val="24"/>
          <w:lang w:eastAsia="ru-RU"/>
        </w:rPr>
        <w:t>ой</w:t>
      </w:r>
      <w:proofErr w:type="spellEnd"/>
      <w:r w:rsidR="00BF45F3" w:rsidRPr="00BF45F3">
        <w:rPr>
          <w:rFonts w:ascii="Times New Roman" w:eastAsia="Times New Roman" w:hAnsi="Times New Roman" w:cs="Times New Roman"/>
          <w:sz w:val="24"/>
          <w:szCs w:val="24"/>
          <w:lang w:eastAsia="ru-RU"/>
        </w:rPr>
        <w:t xml:space="preserve"> Елен</w:t>
      </w:r>
      <w:r w:rsidR="00BF45F3">
        <w:rPr>
          <w:rFonts w:ascii="Times New Roman" w:eastAsia="Times New Roman" w:hAnsi="Times New Roman" w:cs="Times New Roman"/>
          <w:sz w:val="24"/>
          <w:szCs w:val="24"/>
          <w:lang w:eastAsia="ru-RU"/>
        </w:rPr>
        <w:t>ы</w:t>
      </w:r>
      <w:r w:rsidR="00BF45F3" w:rsidRPr="00BF45F3">
        <w:rPr>
          <w:rFonts w:ascii="Times New Roman" w:eastAsia="Times New Roman" w:hAnsi="Times New Roman" w:cs="Times New Roman"/>
          <w:sz w:val="24"/>
          <w:szCs w:val="24"/>
          <w:lang w:eastAsia="ru-RU"/>
        </w:rPr>
        <w:t xml:space="preserve"> Спартаковн</w:t>
      </w:r>
      <w:r w:rsidR="00BF45F3">
        <w:rPr>
          <w:rFonts w:ascii="Times New Roman" w:eastAsia="Times New Roman" w:hAnsi="Times New Roman" w:cs="Times New Roman"/>
          <w:sz w:val="24"/>
          <w:szCs w:val="24"/>
          <w:lang w:eastAsia="ru-RU"/>
        </w:rPr>
        <w:t>ы.</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На завершающем этапе Великой Отечественной войны, освободив оккупированную немцами и их сателлитами советскую территорию и преследуя отступающего противника, Красная армия перешла государственную границу СССР. С этого момента начался ее победоносный путь по странам Европы – и тем, которые шесть лет томились под фашистской оккупацией, и тем, кто выступал в этой войне союзником III Рейха, и по территории самой гитлеровской Германии. В ходе этого продвижения на Запад и неизбежных разнообразных контактов с местным населением, советские военнослужащие, никогда ранее не бывавшие за пределами собственной страны, получили немало новых, весьма противоречивых впечатлений о представителях других народов и культур, из которых в дальнейшем складывались этнопсихологические стереотипы восприятия ими европейцев. Среди этих впечатлений важнейшее место занимал образ европейских женщин. Упоминания, а то и подробные рассказы о них встречаются в письмах и дневниках, на страницах воспоминаний многих участников войны, где чаще всего чередуются лиричные и циничные оценки и интонации.</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Первой европейской страной, в которую в августе 1944 г. вступила Красная Армия, была Румыния. В «Записках о войне» поэта-фронтовика Бориса Слуцкого мы находим весьма откровенные строки: «Внезапная, почти столкнутая в море, открывается Констанца. Она почти совпадает со средней мечтой о счастье и о «после войны». Рестораны. Ванные. Кровати с чистым бельем. Лавки с рептильными продавцами. И </w:t>
      </w:r>
      <w:r w:rsidR="004D6F85">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женщины, нарядные городские женщины </w:t>
      </w:r>
      <w:r w:rsidR="004D6F85">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девушки Европы </w:t>
      </w:r>
      <w:r w:rsidR="004D6F85">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первая дань, взятая нами с побежденных…»</w:t>
      </w:r>
      <w:r w:rsidR="004D6F85">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Далее он описывает свои первые впечатления от «заграницы»: «Европейские парикмахерские, где мылят пальцами и не моют кисточки, отсутствие бани, умывание из таза, «где сначала грязь с рук остается, а потом лицо моют», перины вместо одеял – из отвращения вызываемого бытом, делались немедленные обобщения</w:t>
      </w:r>
      <w:proofErr w:type="gramStart"/>
      <w:r w:rsidRPr="00D265DF">
        <w:rPr>
          <w:rFonts w:ascii="Times New Roman" w:eastAsia="Times New Roman" w:hAnsi="Times New Roman" w:cs="Times New Roman"/>
          <w:sz w:val="24"/>
          <w:szCs w:val="24"/>
          <w:lang w:eastAsia="ru-RU"/>
        </w:rPr>
        <w:t>… В</w:t>
      </w:r>
      <w:proofErr w:type="gramEnd"/>
      <w:r w:rsidRPr="00D265DF">
        <w:rPr>
          <w:rFonts w:ascii="Times New Roman" w:eastAsia="Times New Roman" w:hAnsi="Times New Roman" w:cs="Times New Roman"/>
          <w:sz w:val="24"/>
          <w:szCs w:val="24"/>
          <w:lang w:eastAsia="ru-RU"/>
        </w:rPr>
        <w:t xml:space="preserve"> Констанце мы впервые встретились с борделями… Первые восторги наших перед фактом существования свободной любви быстро проходят. Сказывается не только страх перед заражением и дороговизна, но и презрение к самой возможности купить человека</w:t>
      </w:r>
      <w:proofErr w:type="gramStart"/>
      <w:r w:rsidRPr="00D265DF">
        <w:rPr>
          <w:rFonts w:ascii="Times New Roman" w:eastAsia="Times New Roman" w:hAnsi="Times New Roman" w:cs="Times New Roman"/>
          <w:sz w:val="24"/>
          <w:szCs w:val="24"/>
          <w:lang w:eastAsia="ru-RU"/>
        </w:rPr>
        <w:t>… М</w:t>
      </w:r>
      <w:proofErr w:type="gramEnd"/>
      <w:r w:rsidRPr="00D265DF">
        <w:rPr>
          <w:rFonts w:ascii="Times New Roman" w:eastAsia="Times New Roman" w:hAnsi="Times New Roman" w:cs="Times New Roman"/>
          <w:sz w:val="24"/>
          <w:szCs w:val="24"/>
          <w:lang w:eastAsia="ru-RU"/>
        </w:rPr>
        <w:t>ногие гордились былями типа: румынский муж жалуется в комендатуру, что наш офицер не уплатил его жене договоренные полторы тысячи лей. У всех было отчетливое сознание: «У нас это невозможно»… Наверное, наши солдаты будут вспоминать Румынию как страну сифилитиков...». И делает вывод, что именно в Румынии, этом европейском захолустье, «наш солдат более всего ощущал свою возвышенность над Европой».</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Другой советский офицер, подполковник ВВС Федор Смольников 17 сентября 1944 г. записал в своем дневнике впечатления о Бухаресте: «Гостиница </w:t>
      </w:r>
      <w:proofErr w:type="spellStart"/>
      <w:r w:rsidRPr="00D265DF">
        <w:rPr>
          <w:rFonts w:ascii="Times New Roman" w:eastAsia="Times New Roman" w:hAnsi="Times New Roman" w:cs="Times New Roman"/>
          <w:sz w:val="24"/>
          <w:szCs w:val="24"/>
          <w:lang w:eastAsia="ru-RU"/>
        </w:rPr>
        <w:t>Амбасадор</w:t>
      </w:r>
      <w:proofErr w:type="spellEnd"/>
      <w:r w:rsidRPr="00D265DF">
        <w:rPr>
          <w:rFonts w:ascii="Times New Roman" w:eastAsia="Times New Roman" w:hAnsi="Times New Roman" w:cs="Times New Roman"/>
          <w:sz w:val="24"/>
          <w:szCs w:val="24"/>
          <w:lang w:eastAsia="ru-RU"/>
        </w:rPr>
        <w:t xml:space="preserve">, ресторан, нижний этаж. Я вижу, как гуляет праздная публика, ей нечего делать, она выжидает. На меня смотрят как на редкость. «Русский офицер!!!» Я очень скромно одет, больше, чем </w:t>
      </w:r>
      <w:r w:rsidRPr="00D265DF">
        <w:rPr>
          <w:rFonts w:ascii="Times New Roman" w:eastAsia="Times New Roman" w:hAnsi="Times New Roman" w:cs="Times New Roman"/>
          <w:sz w:val="24"/>
          <w:szCs w:val="24"/>
          <w:lang w:eastAsia="ru-RU"/>
        </w:rPr>
        <w:lastRenderedPageBreak/>
        <w:t>скромно. Пусть. Мы все равно будем в Будапеште. Это так же верно, как то, что я в Бухаресте. Первоклассный ресторан. </w:t>
      </w:r>
      <w:r w:rsidRPr="00D265DF">
        <w:rPr>
          <w:rFonts w:ascii="Times New Roman" w:eastAsia="Times New Roman" w:hAnsi="Times New Roman" w:cs="Times New Roman"/>
          <w:b/>
          <w:bCs/>
          <w:sz w:val="24"/>
          <w:szCs w:val="24"/>
          <w:lang w:eastAsia="ru-RU"/>
        </w:rPr>
        <w:t>Публика разодета, красивейшие румынки лезут глазами вызывающе</w:t>
      </w:r>
      <w:r w:rsidRPr="00D265DF">
        <w:rPr>
          <w:rFonts w:ascii="Times New Roman" w:eastAsia="Times New Roman" w:hAnsi="Times New Roman" w:cs="Times New Roman"/>
          <w:sz w:val="24"/>
          <w:szCs w:val="24"/>
          <w:lang w:eastAsia="ru-RU"/>
        </w:rPr>
        <w:t> {</w:t>
      </w:r>
      <w:r w:rsidRPr="00D265DF">
        <w:rPr>
          <w:rFonts w:ascii="Times New Roman" w:eastAsia="Times New Roman" w:hAnsi="Times New Roman" w:cs="Times New Roman"/>
          <w:i/>
          <w:iCs/>
          <w:sz w:val="24"/>
          <w:szCs w:val="24"/>
          <w:lang w:eastAsia="ru-RU"/>
        </w:rPr>
        <w:t>Здесь и далее выделено автором статьи</w:t>
      </w:r>
      <w:r w:rsidRPr="00D265DF">
        <w:rPr>
          <w:rFonts w:ascii="Times New Roman" w:eastAsia="Times New Roman" w:hAnsi="Times New Roman" w:cs="Times New Roman"/>
          <w:sz w:val="24"/>
          <w:szCs w:val="24"/>
          <w:lang w:eastAsia="ru-RU"/>
        </w:rPr>
        <w:t>}. Ночуем в первоклассной гостинице. Бурлит столичная улица. Музыки нет, публика ждет. Столица, черт ее возьми! Не буду поддаваться рекламе…»</w:t>
      </w:r>
      <w:r w:rsidR="00EE745E">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В Венгрии советская армия столкнулась не только с вооруженным сопротивлением, но и с коварными ударами в спину со стороны населения, когда «убивали по хуторам пьяных и отставших одиночек» и топили в силосных ямах. Однако «женщины, не столь развращенные, как румынки, уступали с постыдной легкостью</w:t>
      </w:r>
      <w:proofErr w:type="gramStart"/>
      <w:r w:rsidRPr="00D265DF">
        <w:rPr>
          <w:rFonts w:ascii="Times New Roman" w:eastAsia="Times New Roman" w:hAnsi="Times New Roman" w:cs="Times New Roman"/>
          <w:sz w:val="24"/>
          <w:szCs w:val="24"/>
          <w:lang w:eastAsia="ru-RU"/>
        </w:rPr>
        <w:t>… Н</w:t>
      </w:r>
      <w:proofErr w:type="gramEnd"/>
      <w:r w:rsidRPr="00D265DF">
        <w:rPr>
          <w:rFonts w:ascii="Times New Roman" w:eastAsia="Times New Roman" w:hAnsi="Times New Roman" w:cs="Times New Roman"/>
          <w:sz w:val="24"/>
          <w:szCs w:val="24"/>
          <w:lang w:eastAsia="ru-RU"/>
        </w:rPr>
        <w:t>емножко любви, немножко беспутства, а больше всего, конечно, помог страх». Приводя слова одного венгерского адвоката «Очень хорошо, что русские так любят детей. Очень плохо, что они так любят женщин», Борис Слуцкий комментирует: «Он не учитывал, что женщины-венгерки тоже любили русских, что наряду с темным страхом, раздвигавшим колени матрон и матерей семейств, были ласковость девушек и отчаянная нежность солдаток, отдававшихся убийцам своих мужей».</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Григорий Чухрай в своих воспоминаниях описывал такой случай в Венгрии. Его часть расквартировалась в одном местечке. Хозяева дома, где расположился он сам с бойцами, во время застолья «под действием русской водки расслабились и признались, что прячут на чердаке свою дочку». Советские офицеры возмутились: «За кого вы нас принимаете? Мы не фашисты!». «Хозяева устыдились, и вскоре за столом появилась сухощавая девица, по имени Марийка, которая жадно принялась за еду. Потом, освоившись, она стала кокетничать и даже задавать нам вопросы</w:t>
      </w:r>
      <w:proofErr w:type="gramStart"/>
      <w:r w:rsidRPr="00D265DF">
        <w:rPr>
          <w:rFonts w:ascii="Times New Roman" w:eastAsia="Times New Roman" w:hAnsi="Times New Roman" w:cs="Times New Roman"/>
          <w:sz w:val="24"/>
          <w:szCs w:val="24"/>
          <w:lang w:eastAsia="ru-RU"/>
        </w:rPr>
        <w:t>… К</w:t>
      </w:r>
      <w:proofErr w:type="gramEnd"/>
      <w:r w:rsidRPr="00D265DF">
        <w:rPr>
          <w:rFonts w:ascii="Times New Roman" w:eastAsia="Times New Roman" w:hAnsi="Times New Roman" w:cs="Times New Roman"/>
          <w:sz w:val="24"/>
          <w:szCs w:val="24"/>
          <w:lang w:eastAsia="ru-RU"/>
        </w:rPr>
        <w:t xml:space="preserve"> концу ужина все были настроены доброжелательно и пили за «</w:t>
      </w:r>
      <w:proofErr w:type="spellStart"/>
      <w:r w:rsidRPr="00D265DF">
        <w:rPr>
          <w:rFonts w:ascii="Times New Roman" w:eastAsia="Times New Roman" w:hAnsi="Times New Roman" w:cs="Times New Roman"/>
          <w:sz w:val="24"/>
          <w:szCs w:val="24"/>
          <w:lang w:eastAsia="ru-RU"/>
        </w:rPr>
        <w:t>боротшаз</w:t>
      </w:r>
      <w:proofErr w:type="spellEnd"/>
      <w:r w:rsidRPr="00D265DF">
        <w:rPr>
          <w:rFonts w:ascii="Times New Roman" w:eastAsia="Times New Roman" w:hAnsi="Times New Roman" w:cs="Times New Roman"/>
          <w:sz w:val="24"/>
          <w:szCs w:val="24"/>
          <w:lang w:eastAsia="ru-RU"/>
        </w:rPr>
        <w:t xml:space="preserve">» (дружбу). Марийка поняла этот тост уж слишком прямолинейно. Когда мы легли спать, она появилась в моей комнате в одной нижней рубашке. Я как советский офицер сразу сообразил: готовится провокация. «Они рассчитывают, что я соблазнюсь на прелести Марийки, и поднимут шум. Но я не поддамся на провокацию», </w:t>
      </w:r>
      <w:r w:rsidR="000E53C6">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подумал я. Да и прелести Марийки меня не прельщали </w:t>
      </w:r>
      <w:r w:rsidR="000E53C6">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я указал ей на дверь.</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На следующее утро хозяйка, ставя на </w:t>
      </w:r>
      <w:proofErr w:type="gramStart"/>
      <w:r w:rsidRPr="00D265DF">
        <w:rPr>
          <w:rFonts w:ascii="Times New Roman" w:eastAsia="Times New Roman" w:hAnsi="Times New Roman" w:cs="Times New Roman"/>
          <w:sz w:val="24"/>
          <w:szCs w:val="24"/>
          <w:lang w:eastAsia="ru-RU"/>
        </w:rPr>
        <w:t>стол</w:t>
      </w:r>
      <w:proofErr w:type="gramEnd"/>
      <w:r w:rsidRPr="00D265DF">
        <w:rPr>
          <w:rFonts w:ascii="Times New Roman" w:eastAsia="Times New Roman" w:hAnsi="Times New Roman" w:cs="Times New Roman"/>
          <w:sz w:val="24"/>
          <w:szCs w:val="24"/>
          <w:lang w:eastAsia="ru-RU"/>
        </w:rPr>
        <w:t xml:space="preserve"> еду, грохотала посудой. «Нервничает. Не удалась провокация!» </w:t>
      </w:r>
      <w:r w:rsidR="000E53C6">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подумал я. Этой мыслью я поделился с нашим переводчиком венгром. Он расхохотался.</w:t>
      </w:r>
      <w:r w:rsidR="00CC0026">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 Никакая это не провокация! Тебе выразили дружеское расположение, а ты им пренебрег. Теперь тебя в этом доме за человека не считают. Тебе надо переходить на другую квартиру!</w:t>
      </w:r>
      <w:r w:rsidR="00CC0026">
        <w:rPr>
          <w:rFonts w:ascii="Times New Roman" w:eastAsia="Times New Roman" w:hAnsi="Times New Roman" w:cs="Times New Roman"/>
          <w:sz w:val="24"/>
          <w:szCs w:val="24"/>
          <w:lang w:eastAsia="ru-RU"/>
        </w:rPr>
        <w:t xml:space="preserve"> </w:t>
      </w:r>
      <w:bookmarkStart w:id="0" w:name="_GoBack"/>
      <w:bookmarkEnd w:id="0"/>
      <w:r w:rsidRPr="00D265DF">
        <w:rPr>
          <w:rFonts w:ascii="Times New Roman" w:eastAsia="Times New Roman" w:hAnsi="Times New Roman" w:cs="Times New Roman"/>
          <w:sz w:val="24"/>
          <w:szCs w:val="24"/>
          <w:lang w:eastAsia="ru-RU"/>
        </w:rPr>
        <w:t>- А зачем они прятали дочь на чердаке?</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Они боялись насилия. У нас принято, что девушка, прежде чем войти в брак, с одобрения родителей может испытать близость со многими мужчинами. У нас говорят: кошку в завязанном мешке не покупают...»</w:t>
      </w:r>
      <w:r w:rsidR="00144261">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У молодых, физически здоровых мужчин была естественная тяга к женщинам. Но легкость европейских нравов кого-то из советских бойцов развращала, а кого-то, напротив, убеждала в том, что отношения не должны сводиться к простой физиологии. Сержант Александр Родин записал свои впечатления о посещении – из любопытства! – публичного дома в Будапеште, где его часть стояла какое-то время после окончания войны: «…После ухода возникло отвратительное, постыдное ощущение лжи и фальши, из </w:t>
      </w:r>
      <w:r w:rsidRPr="00D265DF">
        <w:rPr>
          <w:rFonts w:ascii="Times New Roman" w:eastAsia="Times New Roman" w:hAnsi="Times New Roman" w:cs="Times New Roman"/>
          <w:sz w:val="24"/>
          <w:szCs w:val="24"/>
          <w:lang w:eastAsia="ru-RU"/>
        </w:rPr>
        <w:lastRenderedPageBreak/>
        <w:t xml:space="preserve">головы не шла картина явного, откровенного притворства женщины... Интересно, что подобный неприятный осадок от посещения публичного дома остался не только у меня, юнца, воспитанного к тому же на принципах типа «не давать поцелуя без любви, но и у большинства наших солдат, с кем приходилось беседовать... Примерно в те же дни мне пришлось беседовать с одной красивенькой мадьяркой (она откуда-то знала русский язык). На ее вопрос, понравилось ли мне в Будапеште, я ответил, что понравилось, только вот смущают публичные дома. «Но – почему?» </w:t>
      </w:r>
      <w:r w:rsidR="000C12C8">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спросила девушка. Потому что это противоестественно, дико, </w:t>
      </w:r>
      <w:r w:rsidR="000C12C8">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объяснял я: </w:t>
      </w:r>
      <w:r w:rsidR="000C12C8">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женщина берет деньги и следом за этим, тут же начинает «любить!» Девушка подумала какое-то время, потом согласно кивнула и сказала: «Ты прав: брать деньги вперёд некрасиво»…»</w:t>
      </w:r>
      <w:r w:rsidR="000C12C8">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Иные впечатления оставила о себе Польша. По свидетельству поэта Давида Самойлова, «...в Польше держали нас в строгости. Из расположения </w:t>
      </w:r>
      <w:proofErr w:type="gramStart"/>
      <w:r w:rsidRPr="00D265DF">
        <w:rPr>
          <w:rFonts w:ascii="Times New Roman" w:eastAsia="Times New Roman" w:hAnsi="Times New Roman" w:cs="Times New Roman"/>
          <w:sz w:val="24"/>
          <w:szCs w:val="24"/>
          <w:lang w:eastAsia="ru-RU"/>
        </w:rPr>
        <w:t>улизнуть</w:t>
      </w:r>
      <w:proofErr w:type="gramEnd"/>
      <w:r w:rsidRPr="00D265DF">
        <w:rPr>
          <w:rFonts w:ascii="Times New Roman" w:eastAsia="Times New Roman" w:hAnsi="Times New Roman" w:cs="Times New Roman"/>
          <w:sz w:val="24"/>
          <w:szCs w:val="24"/>
          <w:lang w:eastAsia="ru-RU"/>
        </w:rPr>
        <w:t xml:space="preserve"> было сложно. А шалости сурово наказывались». И приводит впечатления от этой страны, где единственным позитивным моментом выступала красота польских женщин. «Не могу сказать, что Польша сильно понравилась нам, </w:t>
      </w:r>
      <w:r w:rsidR="000C12C8">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писал он. </w:t>
      </w:r>
      <w:r w:rsidR="000C12C8">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Тогда в ней не встречалось мне ничего шляхетского и рыцарского. Напротив, все было мещанским, хуторянским </w:t>
      </w:r>
      <w:r w:rsidR="000C12C8">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и понятия, и интересы. Да и на нас в восточной Польше смотрели настороженно и </w:t>
      </w:r>
      <w:proofErr w:type="spellStart"/>
      <w:r w:rsidRPr="00D265DF">
        <w:rPr>
          <w:rFonts w:ascii="Times New Roman" w:eastAsia="Times New Roman" w:hAnsi="Times New Roman" w:cs="Times New Roman"/>
          <w:sz w:val="24"/>
          <w:szCs w:val="24"/>
          <w:lang w:eastAsia="ru-RU"/>
        </w:rPr>
        <w:t>полувраждебно</w:t>
      </w:r>
      <w:proofErr w:type="spellEnd"/>
      <w:r w:rsidRPr="00D265DF">
        <w:rPr>
          <w:rFonts w:ascii="Times New Roman" w:eastAsia="Times New Roman" w:hAnsi="Times New Roman" w:cs="Times New Roman"/>
          <w:sz w:val="24"/>
          <w:szCs w:val="24"/>
          <w:lang w:eastAsia="ru-RU"/>
        </w:rPr>
        <w:t xml:space="preserve">, стараясь содрать с </w:t>
      </w:r>
      <w:proofErr w:type="gramStart"/>
      <w:r w:rsidRPr="00D265DF">
        <w:rPr>
          <w:rFonts w:ascii="Times New Roman" w:eastAsia="Times New Roman" w:hAnsi="Times New Roman" w:cs="Times New Roman"/>
          <w:sz w:val="24"/>
          <w:szCs w:val="24"/>
          <w:lang w:eastAsia="ru-RU"/>
        </w:rPr>
        <w:t>освободителей</w:t>
      </w:r>
      <w:proofErr w:type="gramEnd"/>
      <w:r w:rsidRPr="00D265DF">
        <w:rPr>
          <w:rFonts w:ascii="Times New Roman" w:eastAsia="Times New Roman" w:hAnsi="Times New Roman" w:cs="Times New Roman"/>
          <w:sz w:val="24"/>
          <w:szCs w:val="24"/>
          <w:lang w:eastAsia="ru-RU"/>
        </w:rPr>
        <w:t xml:space="preserve"> что только возможно. Впрочем, </w:t>
      </w:r>
      <w:r w:rsidRPr="00D265DF">
        <w:rPr>
          <w:rFonts w:ascii="Times New Roman" w:eastAsia="Times New Roman" w:hAnsi="Times New Roman" w:cs="Times New Roman"/>
          <w:b/>
          <w:bCs/>
          <w:sz w:val="24"/>
          <w:szCs w:val="24"/>
          <w:lang w:eastAsia="ru-RU"/>
        </w:rPr>
        <w:t>женщины были утешительно красивы и кокетливы, они пленяли нас обхождением, воркующей речью, где все вдруг становилось понятно, и сами пленялись порой грубоватой мужской силой или солдатским мундиром</w:t>
      </w:r>
      <w:r w:rsidRPr="00D265DF">
        <w:rPr>
          <w:rFonts w:ascii="Times New Roman" w:eastAsia="Times New Roman" w:hAnsi="Times New Roman" w:cs="Times New Roman"/>
          <w:sz w:val="24"/>
          <w:szCs w:val="24"/>
          <w:lang w:eastAsia="ru-RU"/>
        </w:rPr>
        <w:t>. И бледные отощавшие их прежние поклонники, скрипя зубами, до времени уходили в тень...».</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Но не все оценки польских женщин выглядели столь романтично. 22 октября 1944 г. младший лейтенант Владимир Гельфанд записал в своем дневнике: «Вдали вырисовывался оставленный мною город с польским названием [Владов], </w:t>
      </w:r>
      <w:r w:rsidRPr="00D265DF">
        <w:rPr>
          <w:rFonts w:ascii="Times New Roman" w:eastAsia="Times New Roman" w:hAnsi="Times New Roman" w:cs="Times New Roman"/>
          <w:b/>
          <w:bCs/>
          <w:sz w:val="24"/>
          <w:szCs w:val="24"/>
          <w:lang w:eastAsia="ru-RU"/>
        </w:rPr>
        <w:t>с красивыми полячками, гордыми до омерзения</w:t>
      </w:r>
      <w:r w:rsidRPr="00D265DF">
        <w:rPr>
          <w:rFonts w:ascii="Times New Roman" w:eastAsia="Times New Roman" w:hAnsi="Times New Roman" w:cs="Times New Roman"/>
          <w:sz w:val="24"/>
          <w:szCs w:val="24"/>
          <w:lang w:eastAsia="ru-RU"/>
        </w:rPr>
        <w:t xml:space="preserve">. … Мне рассказывали о польских женщинах: те заманивали наших бойцов и офицеров в свои объятья, и когда доходило до постели, отрезали половые члены бритвой, душили руками за горло, царапали глаза. Безумные, дикие, безобразные самки! С ними надо быть осторожней и не увлекаться их красотой. А полячки красивы, </w:t>
      </w:r>
      <w:proofErr w:type="gramStart"/>
      <w:r w:rsidRPr="00D265DF">
        <w:rPr>
          <w:rFonts w:ascii="Times New Roman" w:eastAsia="Times New Roman" w:hAnsi="Times New Roman" w:cs="Times New Roman"/>
          <w:sz w:val="24"/>
          <w:szCs w:val="24"/>
          <w:lang w:eastAsia="ru-RU"/>
        </w:rPr>
        <w:t>мерзавки</w:t>
      </w:r>
      <w:proofErr w:type="gramEnd"/>
      <w:r w:rsidRPr="00D265DF">
        <w:rPr>
          <w:rFonts w:ascii="Times New Roman" w:eastAsia="Times New Roman" w:hAnsi="Times New Roman" w:cs="Times New Roman"/>
          <w:sz w:val="24"/>
          <w:szCs w:val="24"/>
          <w:lang w:eastAsia="ru-RU"/>
        </w:rPr>
        <w:t xml:space="preserve">». Впрочем, есть в его записях и иные настроения. 24 октября он фиксирует такую встречу: «Сегодня спутницами мне к одному из сел оказались красивые полячки-девушки. Они жаловались на отсутствие парней в Польше. Тоже называли меня «паном», но были неприкосновенны. Я одну из них похлопал по плечу нежно, в ответ на ее замечание о мужчинах, и утешил мыслью об открытой для нее дороге в Россию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там де много мужчин. Она поспешила отойти в сторону, а на мои слова ответила, что и здесь мужчины для нее найдутся. Попрощались пожатием руки. Так мы и не договорились, а славные девушки, хоть и </w:t>
      </w:r>
      <w:proofErr w:type="spellStart"/>
      <w:r w:rsidRPr="00D265DF">
        <w:rPr>
          <w:rFonts w:ascii="Times New Roman" w:eastAsia="Times New Roman" w:hAnsi="Times New Roman" w:cs="Times New Roman"/>
          <w:sz w:val="24"/>
          <w:szCs w:val="24"/>
          <w:lang w:eastAsia="ru-RU"/>
        </w:rPr>
        <w:t>полечки</w:t>
      </w:r>
      <w:proofErr w:type="spellEnd"/>
      <w:r w:rsidRPr="00D265DF">
        <w:rPr>
          <w:rFonts w:ascii="Times New Roman" w:eastAsia="Times New Roman" w:hAnsi="Times New Roman" w:cs="Times New Roman"/>
          <w:sz w:val="24"/>
          <w:szCs w:val="24"/>
          <w:lang w:eastAsia="ru-RU"/>
        </w:rPr>
        <w:t>»</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Еще через месяц, 22 ноября, он записал свои впечатления о </w:t>
      </w:r>
      <w:proofErr w:type="gramStart"/>
      <w:r w:rsidRPr="00D265DF">
        <w:rPr>
          <w:rFonts w:ascii="Times New Roman" w:eastAsia="Times New Roman" w:hAnsi="Times New Roman" w:cs="Times New Roman"/>
          <w:sz w:val="24"/>
          <w:szCs w:val="24"/>
          <w:lang w:eastAsia="ru-RU"/>
        </w:rPr>
        <w:t>первом</w:t>
      </w:r>
      <w:proofErr w:type="gramEnd"/>
      <w:r w:rsidRPr="00D265DF">
        <w:rPr>
          <w:rFonts w:ascii="Times New Roman" w:eastAsia="Times New Roman" w:hAnsi="Times New Roman" w:cs="Times New Roman"/>
          <w:sz w:val="24"/>
          <w:szCs w:val="24"/>
          <w:lang w:eastAsia="ru-RU"/>
        </w:rPr>
        <w:t xml:space="preserve"> встретившемся ему крупном польском городе Минске-</w:t>
      </w:r>
      <w:proofErr w:type="spellStart"/>
      <w:r w:rsidRPr="00D265DF">
        <w:rPr>
          <w:rFonts w:ascii="Times New Roman" w:eastAsia="Times New Roman" w:hAnsi="Times New Roman" w:cs="Times New Roman"/>
          <w:sz w:val="24"/>
          <w:szCs w:val="24"/>
          <w:lang w:eastAsia="ru-RU"/>
        </w:rPr>
        <w:t>Мазовецком</w:t>
      </w:r>
      <w:proofErr w:type="spellEnd"/>
      <w:r w:rsidRPr="00D265DF">
        <w:rPr>
          <w:rFonts w:ascii="Times New Roman" w:eastAsia="Times New Roman" w:hAnsi="Times New Roman" w:cs="Times New Roman"/>
          <w:sz w:val="24"/>
          <w:szCs w:val="24"/>
          <w:lang w:eastAsia="ru-RU"/>
        </w:rPr>
        <w:t>, и среди описания архитектурных красот и поразившего его количества велосипедов у всех категорий населения особое место уделяет горожанкам: «Шумная праздная толпа, </w:t>
      </w:r>
      <w:r w:rsidRPr="00D265DF">
        <w:rPr>
          <w:rFonts w:ascii="Times New Roman" w:eastAsia="Times New Roman" w:hAnsi="Times New Roman" w:cs="Times New Roman"/>
          <w:b/>
          <w:bCs/>
          <w:sz w:val="24"/>
          <w:szCs w:val="24"/>
          <w:lang w:eastAsia="ru-RU"/>
        </w:rPr>
        <w:t>женщины, как одна, в белых специальных шляпах, видимо от ветра надеваемых, которые делают их похожими на сорок и удивляют своей новизной</w:t>
      </w:r>
      <w:r w:rsidRPr="00D265DF">
        <w:rPr>
          <w:rFonts w:ascii="Times New Roman" w:eastAsia="Times New Roman" w:hAnsi="Times New Roman" w:cs="Times New Roman"/>
          <w:sz w:val="24"/>
          <w:szCs w:val="24"/>
          <w:lang w:eastAsia="ru-RU"/>
        </w:rPr>
        <w:t xml:space="preserve">. Мужчины в треугольных шапках, в шляпах,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толстые, аккуратные, пустые. Сколько их! … </w:t>
      </w:r>
      <w:r w:rsidRPr="00D265DF">
        <w:rPr>
          <w:rFonts w:ascii="Times New Roman" w:eastAsia="Times New Roman" w:hAnsi="Times New Roman" w:cs="Times New Roman"/>
          <w:b/>
          <w:bCs/>
          <w:sz w:val="24"/>
          <w:szCs w:val="24"/>
          <w:lang w:eastAsia="ru-RU"/>
        </w:rPr>
        <w:t>Крашеные губки, подведенные брови, жеманство, чрезмерная деликатность</w:t>
      </w:r>
      <w:r w:rsidRPr="00D265DF">
        <w:rPr>
          <w:rFonts w:ascii="Times New Roman" w:eastAsia="Times New Roman" w:hAnsi="Times New Roman" w:cs="Times New Roman"/>
          <w:sz w:val="24"/>
          <w:szCs w:val="24"/>
          <w:lang w:eastAsia="ru-RU"/>
        </w:rPr>
        <w:t xml:space="preserve">. Как это не похоже на естественную жизнь человечью. Кажется, что люди сами живут и </w:t>
      </w:r>
      <w:r w:rsidRPr="00D265DF">
        <w:rPr>
          <w:rFonts w:ascii="Times New Roman" w:eastAsia="Times New Roman" w:hAnsi="Times New Roman" w:cs="Times New Roman"/>
          <w:sz w:val="24"/>
          <w:szCs w:val="24"/>
          <w:lang w:eastAsia="ru-RU"/>
        </w:rPr>
        <w:lastRenderedPageBreak/>
        <w:t>движутся специально лишь ради того, чтобы на них посмотрели другие, и все исчезнут, когда из города уйдет последний зритель…»</w:t>
      </w:r>
      <w:r w:rsidR="00BD55C3">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Не только польские горожанки, но и селянки оставляли о себе сильное, хотя и противоречивое впечатление. «Поражало жизнелюбие поляков, переживших ужасы войны и немецкой оккупации,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вспоминал Александр Родин. – Воскресный день в польском селе. </w:t>
      </w:r>
      <w:r w:rsidRPr="00D265DF">
        <w:rPr>
          <w:rFonts w:ascii="Times New Roman" w:eastAsia="Times New Roman" w:hAnsi="Times New Roman" w:cs="Times New Roman"/>
          <w:b/>
          <w:bCs/>
          <w:sz w:val="24"/>
          <w:szCs w:val="24"/>
          <w:lang w:eastAsia="ru-RU"/>
        </w:rPr>
        <w:t>Красивые, элегантные, в шелковых платьях и чулках женщины-польки, которые в будни – обычные крестьянки, сгребают навоз, босые, неутомимо работают по хозяйству. Пожилые женщины тоже выглядят свежо и молодо. Хотя есть и черные рамки вокруг глаз…</w:t>
      </w:r>
      <w:r w:rsidRPr="00D265DF">
        <w:rPr>
          <w:rFonts w:ascii="Times New Roman" w:eastAsia="Times New Roman" w:hAnsi="Times New Roman" w:cs="Times New Roman"/>
          <w:sz w:val="24"/>
          <w:szCs w:val="24"/>
          <w:lang w:eastAsia="ru-RU"/>
        </w:rPr>
        <w:t>»</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Далее он цитирует свою дневниковую запись от 5 ноября 1944 г.: «Воскресенье, жители все разодеты. </w:t>
      </w:r>
      <w:proofErr w:type="gramStart"/>
      <w:r w:rsidRPr="00D265DF">
        <w:rPr>
          <w:rFonts w:ascii="Times New Roman" w:eastAsia="Times New Roman" w:hAnsi="Times New Roman" w:cs="Times New Roman"/>
          <w:sz w:val="24"/>
          <w:szCs w:val="24"/>
          <w:lang w:eastAsia="ru-RU"/>
        </w:rPr>
        <w:t>Собираются</w:t>
      </w:r>
      <w:proofErr w:type="gramEnd"/>
      <w:r w:rsidRPr="00D265DF">
        <w:rPr>
          <w:rFonts w:ascii="Times New Roman" w:eastAsia="Times New Roman" w:hAnsi="Times New Roman" w:cs="Times New Roman"/>
          <w:sz w:val="24"/>
          <w:szCs w:val="24"/>
          <w:lang w:eastAsia="ru-RU"/>
        </w:rPr>
        <w:t xml:space="preserve"> друг к другу в гости. Мужчины в фетровых шляпах, галстуках, джемперах. </w:t>
      </w:r>
      <w:r w:rsidRPr="00D265DF">
        <w:rPr>
          <w:rFonts w:ascii="Times New Roman" w:eastAsia="Times New Roman" w:hAnsi="Times New Roman" w:cs="Times New Roman"/>
          <w:b/>
          <w:bCs/>
          <w:sz w:val="24"/>
          <w:szCs w:val="24"/>
          <w:lang w:eastAsia="ru-RU"/>
        </w:rPr>
        <w:t>Женщины в шелковых платьях, ярких, неношеных чулках. Розовощекие девушки – «паненки». Красиво завитые белокурые прически…</w:t>
      </w:r>
      <w:r w:rsidRPr="00D265DF">
        <w:rPr>
          <w:rFonts w:ascii="Times New Roman" w:eastAsia="Times New Roman" w:hAnsi="Times New Roman" w:cs="Times New Roman"/>
          <w:sz w:val="24"/>
          <w:szCs w:val="24"/>
          <w:lang w:eastAsia="ru-RU"/>
        </w:rPr>
        <w:t> Солдаты в углу хаты тоже оживлены. Но кто чуткий, заметит, что это – болезненное оживление. Все повышено громко смеются, чтобы показать, что это им нипочем, даже ничуть не задевает и не завидно ничуть. А что мы, хуже их? Черт ее знает, какое это счастье – мирная жизнь! Ведь совсем не видел ее на гражданке!»</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Его однополчанин сержант Николай Нестеров в тот же день записал в своем дневнике: «Сегодня выходной, поляки, красиво одетые, собираются в одной хате и сидят парочками. Даже как-то не по себе становится. Разве я не сумел бы посидеть так?..»</w:t>
      </w:r>
      <w:r w:rsidR="00BD55C3">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Куда беспощаднее в своей оценке «европейских нравов», напоминающих «пир во время чумы», военнослужащая Галина Ярцева. 24 февраля 1945 г. она писала с фронта подруге: «…Если б была возможность, можно б было выслать чудесные посылки их трофейных вещей. Есть кое-что. Это бы </w:t>
      </w:r>
      <w:proofErr w:type="gramStart"/>
      <w:r w:rsidRPr="00D265DF">
        <w:rPr>
          <w:rFonts w:ascii="Times New Roman" w:eastAsia="Times New Roman" w:hAnsi="Times New Roman" w:cs="Times New Roman"/>
          <w:sz w:val="24"/>
          <w:szCs w:val="24"/>
          <w:lang w:eastAsia="ru-RU"/>
        </w:rPr>
        <w:t>нашим</w:t>
      </w:r>
      <w:proofErr w:type="gramEnd"/>
      <w:r w:rsidRPr="00D265DF">
        <w:rPr>
          <w:rFonts w:ascii="Times New Roman" w:eastAsia="Times New Roman" w:hAnsi="Times New Roman" w:cs="Times New Roman"/>
          <w:sz w:val="24"/>
          <w:szCs w:val="24"/>
          <w:lang w:eastAsia="ru-RU"/>
        </w:rPr>
        <w:t xml:space="preserve"> разутым и раздетым. </w:t>
      </w:r>
      <w:r w:rsidRPr="00D265DF">
        <w:rPr>
          <w:rFonts w:ascii="Times New Roman" w:eastAsia="Times New Roman" w:hAnsi="Times New Roman" w:cs="Times New Roman"/>
          <w:b/>
          <w:bCs/>
          <w:sz w:val="24"/>
          <w:szCs w:val="24"/>
          <w:lang w:eastAsia="ru-RU"/>
        </w:rPr>
        <w:t>Какие города я видела, каких мужчин и женщин. И глядя на них, тобой овладевает такое зло, такая ненависть! Гуляют, любят, живут, а их идешь и освобождаешь</w:t>
      </w:r>
      <w:r w:rsidRPr="00D265DF">
        <w:rPr>
          <w:rFonts w:ascii="Times New Roman" w:eastAsia="Times New Roman" w:hAnsi="Times New Roman" w:cs="Times New Roman"/>
          <w:sz w:val="24"/>
          <w:szCs w:val="24"/>
          <w:lang w:eastAsia="ru-RU"/>
        </w:rPr>
        <w:t xml:space="preserve">. Они же смеются над русскими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w:t>
      </w:r>
      <w:proofErr w:type="spellStart"/>
      <w:r w:rsidRPr="00D265DF">
        <w:rPr>
          <w:rFonts w:ascii="Times New Roman" w:eastAsia="Times New Roman" w:hAnsi="Times New Roman" w:cs="Times New Roman"/>
          <w:sz w:val="24"/>
          <w:szCs w:val="24"/>
          <w:lang w:eastAsia="ru-RU"/>
        </w:rPr>
        <w:t>Швайн</w:t>
      </w:r>
      <w:proofErr w:type="spellEnd"/>
      <w:r w:rsidRPr="00D265DF">
        <w:rPr>
          <w:rFonts w:ascii="Times New Roman" w:eastAsia="Times New Roman" w:hAnsi="Times New Roman" w:cs="Times New Roman"/>
          <w:sz w:val="24"/>
          <w:szCs w:val="24"/>
          <w:lang w:eastAsia="ru-RU"/>
        </w:rPr>
        <w:t xml:space="preserve">!" Да, да! </w:t>
      </w:r>
      <w:proofErr w:type="gramStart"/>
      <w:r w:rsidRPr="00D265DF">
        <w:rPr>
          <w:rFonts w:ascii="Times New Roman" w:eastAsia="Times New Roman" w:hAnsi="Times New Roman" w:cs="Times New Roman"/>
          <w:sz w:val="24"/>
          <w:szCs w:val="24"/>
          <w:lang w:eastAsia="ru-RU"/>
        </w:rPr>
        <w:t>Сволочи</w:t>
      </w:r>
      <w:proofErr w:type="gramEnd"/>
      <w:r w:rsidRPr="00D265DF">
        <w:rPr>
          <w:rFonts w:ascii="Times New Roman" w:eastAsia="Times New Roman" w:hAnsi="Times New Roman" w:cs="Times New Roman"/>
          <w:sz w:val="24"/>
          <w:szCs w:val="24"/>
          <w:lang w:eastAsia="ru-RU"/>
        </w:rPr>
        <w:t>... Не люблю никого, кроме СССР, кроме тех народов, кои живут у нас. Не верю ни в какие дружбы с поляками и прочими литовцами...».</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В Австрии, куда советские войска ворвались весной 1945 г., они столкнулись с «повальной капитуляцией»: «Целые деревни </w:t>
      </w:r>
      <w:proofErr w:type="spellStart"/>
      <w:r w:rsidRPr="00D265DF">
        <w:rPr>
          <w:rFonts w:ascii="Times New Roman" w:eastAsia="Times New Roman" w:hAnsi="Times New Roman" w:cs="Times New Roman"/>
          <w:sz w:val="24"/>
          <w:szCs w:val="24"/>
          <w:lang w:eastAsia="ru-RU"/>
        </w:rPr>
        <w:t>оглавлялись</w:t>
      </w:r>
      <w:proofErr w:type="spellEnd"/>
      <w:r w:rsidRPr="00D265DF">
        <w:rPr>
          <w:rFonts w:ascii="Times New Roman" w:eastAsia="Times New Roman" w:hAnsi="Times New Roman" w:cs="Times New Roman"/>
          <w:sz w:val="24"/>
          <w:szCs w:val="24"/>
          <w:lang w:eastAsia="ru-RU"/>
        </w:rPr>
        <w:t xml:space="preserve"> белыми тряпками. Пожилые женщины поднимали кверху руки при встрече с человеком в красноармейской форме». Именно здесь, по словам </w:t>
      </w:r>
      <w:proofErr w:type="spellStart"/>
      <w:r w:rsidRPr="00D265DF">
        <w:rPr>
          <w:rFonts w:ascii="Times New Roman" w:eastAsia="Times New Roman" w:hAnsi="Times New Roman" w:cs="Times New Roman"/>
          <w:sz w:val="24"/>
          <w:szCs w:val="24"/>
          <w:lang w:eastAsia="ru-RU"/>
        </w:rPr>
        <w:t>Б.Слуцкого</w:t>
      </w:r>
      <w:proofErr w:type="spellEnd"/>
      <w:r w:rsidRPr="00D265DF">
        <w:rPr>
          <w:rFonts w:ascii="Times New Roman" w:eastAsia="Times New Roman" w:hAnsi="Times New Roman" w:cs="Times New Roman"/>
          <w:sz w:val="24"/>
          <w:szCs w:val="24"/>
          <w:lang w:eastAsia="ru-RU"/>
        </w:rPr>
        <w:t>, солдаты «</w:t>
      </w:r>
      <w:proofErr w:type="gramStart"/>
      <w:r w:rsidRPr="00D265DF">
        <w:rPr>
          <w:rFonts w:ascii="Times New Roman" w:eastAsia="Times New Roman" w:hAnsi="Times New Roman" w:cs="Times New Roman"/>
          <w:sz w:val="24"/>
          <w:szCs w:val="24"/>
          <w:lang w:eastAsia="ru-RU"/>
        </w:rPr>
        <w:t>дорвались</w:t>
      </w:r>
      <w:proofErr w:type="gramEnd"/>
      <w:r w:rsidRPr="00D265DF">
        <w:rPr>
          <w:rFonts w:ascii="Times New Roman" w:eastAsia="Times New Roman" w:hAnsi="Times New Roman" w:cs="Times New Roman"/>
          <w:sz w:val="24"/>
          <w:szCs w:val="24"/>
          <w:lang w:eastAsia="ru-RU"/>
        </w:rPr>
        <w:t xml:space="preserve"> до белобрысых баб». При этом «австрийки не оказались чрезмерно неподатливыми. Подавляющее большинство крестьянских девушек выходило замуж «испорченными». Солдаты-отпускники чувствовали себя, как у Христа за пазухой. В Вене наш гид, банковский чиновник, удивлялся настойчивости и нетерпеливости русских. Он полагал, что галантности достаточно, чтобы добиться </w:t>
      </w:r>
      <w:proofErr w:type="gramStart"/>
      <w:r w:rsidRPr="00D265DF">
        <w:rPr>
          <w:rFonts w:ascii="Times New Roman" w:eastAsia="Times New Roman" w:hAnsi="Times New Roman" w:cs="Times New Roman"/>
          <w:sz w:val="24"/>
          <w:szCs w:val="24"/>
          <w:lang w:eastAsia="ru-RU"/>
        </w:rPr>
        <w:t>у</w:t>
      </w:r>
      <w:proofErr w:type="gramEnd"/>
      <w:r w:rsidRPr="00D265DF">
        <w:rPr>
          <w:rFonts w:ascii="Times New Roman" w:eastAsia="Times New Roman" w:hAnsi="Times New Roman" w:cs="Times New Roman"/>
          <w:sz w:val="24"/>
          <w:szCs w:val="24"/>
          <w:lang w:eastAsia="ru-RU"/>
        </w:rPr>
        <w:t xml:space="preserve"> </w:t>
      </w:r>
      <w:proofErr w:type="gramStart"/>
      <w:r w:rsidRPr="00D265DF">
        <w:rPr>
          <w:rFonts w:ascii="Times New Roman" w:eastAsia="Times New Roman" w:hAnsi="Times New Roman" w:cs="Times New Roman"/>
          <w:sz w:val="24"/>
          <w:szCs w:val="24"/>
          <w:lang w:eastAsia="ru-RU"/>
        </w:rPr>
        <w:t>венки</w:t>
      </w:r>
      <w:proofErr w:type="gramEnd"/>
      <w:r w:rsidRPr="00D265DF">
        <w:rPr>
          <w:rFonts w:ascii="Times New Roman" w:eastAsia="Times New Roman" w:hAnsi="Times New Roman" w:cs="Times New Roman"/>
          <w:sz w:val="24"/>
          <w:szCs w:val="24"/>
          <w:lang w:eastAsia="ru-RU"/>
        </w:rPr>
        <w:t xml:space="preserve"> всего, чего хочется». То есть дело было не только в страхе, но и в неких особенностях национального менталитета и традиционного поведения.</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И </w:t>
      </w:r>
      <w:proofErr w:type="gramStart"/>
      <w:r w:rsidRPr="00D265DF">
        <w:rPr>
          <w:rFonts w:ascii="Times New Roman" w:eastAsia="Times New Roman" w:hAnsi="Times New Roman" w:cs="Times New Roman"/>
          <w:sz w:val="24"/>
          <w:szCs w:val="24"/>
          <w:lang w:eastAsia="ru-RU"/>
        </w:rPr>
        <w:t>вот</w:t>
      </w:r>
      <w:proofErr w:type="gramEnd"/>
      <w:r w:rsidRPr="00D265DF">
        <w:rPr>
          <w:rFonts w:ascii="Times New Roman" w:eastAsia="Times New Roman" w:hAnsi="Times New Roman" w:cs="Times New Roman"/>
          <w:sz w:val="24"/>
          <w:szCs w:val="24"/>
          <w:lang w:eastAsia="ru-RU"/>
        </w:rPr>
        <w:t xml:space="preserve"> наконец Германия. И женщины врага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матери, жены, дочери, сестры тех, кто с 1941-го по 1944-й год глумился над гражданским населением на оккупированной территории СССР. Какими же увидели их советские военнослужащие? Внешний вид немок, идущих в толпе беженцев, описан в дневнике Владимира Богомолова: «Женщины </w:t>
      </w:r>
      <w:proofErr w:type="gramStart"/>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с</w:t>
      </w:r>
      <w:proofErr w:type="gramEnd"/>
      <w:r w:rsidRPr="00D265DF">
        <w:rPr>
          <w:rFonts w:ascii="Times New Roman" w:eastAsia="Times New Roman" w:hAnsi="Times New Roman" w:cs="Times New Roman"/>
          <w:sz w:val="24"/>
          <w:szCs w:val="24"/>
          <w:lang w:eastAsia="ru-RU"/>
        </w:rPr>
        <w:t xml:space="preserve">тарые и молодые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в шляпках, в платках тюрбаном и просто навесом, как у наших баб, в </w:t>
      </w:r>
      <w:r w:rsidRPr="00D265DF">
        <w:rPr>
          <w:rFonts w:ascii="Times New Roman" w:eastAsia="Times New Roman" w:hAnsi="Times New Roman" w:cs="Times New Roman"/>
          <w:sz w:val="24"/>
          <w:szCs w:val="24"/>
          <w:lang w:eastAsia="ru-RU"/>
        </w:rPr>
        <w:lastRenderedPageBreak/>
        <w:t>нарядных пальто с меховыми воротниками и в трепаной, непонятного покроя одежде. </w:t>
      </w:r>
      <w:r w:rsidRPr="00D265DF">
        <w:rPr>
          <w:rFonts w:ascii="Times New Roman" w:eastAsia="Times New Roman" w:hAnsi="Times New Roman" w:cs="Times New Roman"/>
          <w:b/>
          <w:bCs/>
          <w:sz w:val="24"/>
          <w:szCs w:val="24"/>
          <w:lang w:eastAsia="ru-RU"/>
        </w:rPr>
        <w:t>Многие женщины идут в темных очках, чтобы не щуриться от яркого майского солнца и тем предохранить лицо от морщин..</w:t>
      </w:r>
      <w:r w:rsidRPr="00D265DF">
        <w:rPr>
          <w:rFonts w:ascii="Times New Roman" w:eastAsia="Times New Roman" w:hAnsi="Times New Roman" w:cs="Times New Roman"/>
          <w:sz w:val="24"/>
          <w:szCs w:val="24"/>
          <w:lang w:eastAsia="ru-RU"/>
        </w:rPr>
        <w:t>.»</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Лев Копелев вспоминал о встрече в </w:t>
      </w:r>
      <w:proofErr w:type="spellStart"/>
      <w:r w:rsidRPr="00D265DF">
        <w:rPr>
          <w:rFonts w:ascii="Times New Roman" w:eastAsia="Times New Roman" w:hAnsi="Times New Roman" w:cs="Times New Roman"/>
          <w:sz w:val="24"/>
          <w:szCs w:val="24"/>
          <w:lang w:eastAsia="ru-RU"/>
        </w:rPr>
        <w:t>Алленштайне</w:t>
      </w:r>
      <w:proofErr w:type="spellEnd"/>
      <w:r w:rsidRPr="00D265DF">
        <w:rPr>
          <w:rFonts w:ascii="Times New Roman" w:eastAsia="Times New Roman" w:hAnsi="Times New Roman" w:cs="Times New Roman"/>
          <w:sz w:val="24"/>
          <w:szCs w:val="24"/>
          <w:lang w:eastAsia="ru-RU"/>
        </w:rPr>
        <w:t xml:space="preserve"> с эвакуированными </w:t>
      </w:r>
      <w:proofErr w:type="spellStart"/>
      <w:r w:rsidRPr="00D265DF">
        <w:rPr>
          <w:rFonts w:ascii="Times New Roman" w:eastAsia="Times New Roman" w:hAnsi="Times New Roman" w:cs="Times New Roman"/>
          <w:sz w:val="24"/>
          <w:szCs w:val="24"/>
          <w:lang w:eastAsia="ru-RU"/>
        </w:rPr>
        <w:t>берлинками</w:t>
      </w:r>
      <w:proofErr w:type="spellEnd"/>
      <w:r w:rsidRPr="00D265DF">
        <w:rPr>
          <w:rFonts w:ascii="Times New Roman" w:eastAsia="Times New Roman" w:hAnsi="Times New Roman" w:cs="Times New Roman"/>
          <w:sz w:val="24"/>
          <w:szCs w:val="24"/>
          <w:lang w:eastAsia="ru-RU"/>
        </w:rPr>
        <w:t xml:space="preserve">: «На тротуаре две женщины. Замысловатые шляпки, у одной даже с вуалью. Добротные пальто, и сами гладкие, холеные». И приводил солдатские комментарии в их адрес: «курицы», «индюшки», «вот бы </w:t>
      </w:r>
      <w:proofErr w:type="gramStart"/>
      <w:r w:rsidRPr="00D265DF">
        <w:rPr>
          <w:rFonts w:ascii="Times New Roman" w:eastAsia="Times New Roman" w:hAnsi="Times New Roman" w:cs="Times New Roman"/>
          <w:sz w:val="24"/>
          <w:szCs w:val="24"/>
          <w:lang w:eastAsia="ru-RU"/>
        </w:rPr>
        <w:t>такую</w:t>
      </w:r>
      <w:proofErr w:type="gramEnd"/>
      <w:r w:rsidRPr="00D265DF">
        <w:rPr>
          <w:rFonts w:ascii="Times New Roman" w:eastAsia="Times New Roman" w:hAnsi="Times New Roman" w:cs="Times New Roman"/>
          <w:sz w:val="24"/>
          <w:szCs w:val="24"/>
          <w:lang w:eastAsia="ru-RU"/>
        </w:rPr>
        <w:t xml:space="preserve"> гладкую…»</w:t>
      </w:r>
      <w:r w:rsidR="00BD55C3">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Как же вели себя немки при встрече с советскими войсками? В донесении зам. начальника Главного Политического управления Красной Армии </w:t>
      </w:r>
      <w:proofErr w:type="spellStart"/>
      <w:r w:rsidRPr="00D265DF">
        <w:rPr>
          <w:rFonts w:ascii="Times New Roman" w:eastAsia="Times New Roman" w:hAnsi="Times New Roman" w:cs="Times New Roman"/>
          <w:sz w:val="24"/>
          <w:szCs w:val="24"/>
          <w:lang w:eastAsia="ru-RU"/>
        </w:rPr>
        <w:t>Шикина</w:t>
      </w:r>
      <w:proofErr w:type="spellEnd"/>
      <w:r w:rsidRPr="00D265DF">
        <w:rPr>
          <w:rFonts w:ascii="Times New Roman" w:eastAsia="Times New Roman" w:hAnsi="Times New Roman" w:cs="Times New Roman"/>
          <w:sz w:val="24"/>
          <w:szCs w:val="24"/>
          <w:lang w:eastAsia="ru-RU"/>
        </w:rPr>
        <w:t xml:space="preserve"> в ЦК ВК</w:t>
      </w:r>
      <w:proofErr w:type="gramStart"/>
      <w:r w:rsidRPr="00D265DF">
        <w:rPr>
          <w:rFonts w:ascii="Times New Roman" w:eastAsia="Times New Roman" w:hAnsi="Times New Roman" w:cs="Times New Roman"/>
          <w:sz w:val="24"/>
          <w:szCs w:val="24"/>
          <w:lang w:eastAsia="ru-RU"/>
        </w:rPr>
        <w:t>П(</w:t>
      </w:r>
      <w:proofErr w:type="gramEnd"/>
      <w:r w:rsidRPr="00D265DF">
        <w:rPr>
          <w:rFonts w:ascii="Times New Roman" w:eastAsia="Times New Roman" w:hAnsi="Times New Roman" w:cs="Times New Roman"/>
          <w:sz w:val="24"/>
          <w:szCs w:val="24"/>
          <w:lang w:eastAsia="ru-RU"/>
        </w:rPr>
        <w:t xml:space="preserve">б) Александрову от 30 апреля 1945 г. об отношении гражданского населения Берлина к личному составу войск Красной Армии говорилось: «Как только наши части занимают тот или иной район города, жители начинают постепенно выходить на улицы, почти все они имеют на рукавах белые повязки. </w:t>
      </w:r>
      <w:proofErr w:type="gramStart"/>
      <w:r w:rsidRPr="00D265DF">
        <w:rPr>
          <w:rFonts w:ascii="Times New Roman" w:eastAsia="Times New Roman" w:hAnsi="Times New Roman" w:cs="Times New Roman"/>
          <w:sz w:val="24"/>
          <w:szCs w:val="24"/>
          <w:lang w:eastAsia="ru-RU"/>
        </w:rPr>
        <w:t>При встрече с нашими военнослужащими многие женщины поднимают руки вверх, плачут и трясутся от страха, но как только убеждаются в том, что бойцы и офицеры Красной Армии совсем не те, как им рисовала их фашистская пропаганда, этот страх быстро проходит, все больше и больше населения выходит на улицы и предлагает свои услуги, всячески стараясь подчеркнуть свое лояльное отношение к Красной</w:t>
      </w:r>
      <w:proofErr w:type="gramEnd"/>
      <w:r w:rsidRPr="00D265DF">
        <w:rPr>
          <w:rFonts w:ascii="Times New Roman" w:eastAsia="Times New Roman" w:hAnsi="Times New Roman" w:cs="Times New Roman"/>
          <w:sz w:val="24"/>
          <w:szCs w:val="24"/>
          <w:lang w:eastAsia="ru-RU"/>
        </w:rPr>
        <w:t xml:space="preserve"> Армии».</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Наибольшее впечатление на победителей произвела покорность и расчетливость немок. В этой связи стоит привести рассказ минометчика Орлова, потрясенного поведением немок в 1945 г.: «Никто в </w:t>
      </w:r>
      <w:proofErr w:type="spellStart"/>
      <w:r w:rsidRPr="00D265DF">
        <w:rPr>
          <w:rFonts w:ascii="Times New Roman" w:eastAsia="Times New Roman" w:hAnsi="Times New Roman" w:cs="Times New Roman"/>
          <w:sz w:val="24"/>
          <w:szCs w:val="24"/>
          <w:lang w:eastAsia="ru-RU"/>
        </w:rPr>
        <w:t>минбате</w:t>
      </w:r>
      <w:proofErr w:type="spellEnd"/>
      <w:r w:rsidRPr="00D265DF">
        <w:rPr>
          <w:rFonts w:ascii="Times New Roman" w:eastAsia="Times New Roman" w:hAnsi="Times New Roman" w:cs="Times New Roman"/>
          <w:sz w:val="24"/>
          <w:szCs w:val="24"/>
          <w:lang w:eastAsia="ru-RU"/>
        </w:rPr>
        <w:t xml:space="preserve"> не убивал гражданских немцев. Наш </w:t>
      </w:r>
      <w:proofErr w:type="spellStart"/>
      <w:r w:rsidRPr="00D265DF">
        <w:rPr>
          <w:rFonts w:ascii="Times New Roman" w:eastAsia="Times New Roman" w:hAnsi="Times New Roman" w:cs="Times New Roman"/>
          <w:sz w:val="24"/>
          <w:szCs w:val="24"/>
          <w:lang w:eastAsia="ru-RU"/>
        </w:rPr>
        <w:t>особист</w:t>
      </w:r>
      <w:proofErr w:type="spellEnd"/>
      <w:r w:rsidRPr="00D265DF">
        <w:rPr>
          <w:rFonts w:ascii="Times New Roman" w:eastAsia="Times New Roman" w:hAnsi="Times New Roman" w:cs="Times New Roman"/>
          <w:sz w:val="24"/>
          <w:szCs w:val="24"/>
          <w:lang w:eastAsia="ru-RU"/>
        </w:rPr>
        <w:t xml:space="preserve"> был «германофил». Если бы такое случилось, то реакция карательных органов на подобный эксцесс была бы быстрой. По поводу насилия над немецкими женщинами. Мне кажется, что некоторые, рассказывая о таком явлении, немного «сгущают краски». У меня на памяти пример другого рода. Зашли в какой-то немецкий город, разместились в домах. Появляется «фрау», лет 45-ти и спрашивает «</w:t>
      </w:r>
      <w:proofErr w:type="spellStart"/>
      <w:r w:rsidRPr="00D265DF">
        <w:rPr>
          <w:rFonts w:ascii="Times New Roman" w:eastAsia="Times New Roman" w:hAnsi="Times New Roman" w:cs="Times New Roman"/>
          <w:sz w:val="24"/>
          <w:szCs w:val="24"/>
          <w:lang w:eastAsia="ru-RU"/>
        </w:rPr>
        <w:t>гера</w:t>
      </w:r>
      <w:proofErr w:type="spellEnd"/>
      <w:r w:rsidRPr="00D265DF">
        <w:rPr>
          <w:rFonts w:ascii="Times New Roman" w:eastAsia="Times New Roman" w:hAnsi="Times New Roman" w:cs="Times New Roman"/>
          <w:sz w:val="24"/>
          <w:szCs w:val="24"/>
          <w:lang w:eastAsia="ru-RU"/>
        </w:rPr>
        <w:t xml:space="preserve"> коменданта». Привели ее к Марченко. Она заявляет, что является ответственной по кварталу, и собрала 20 немецких женщин для сексуального</w:t>
      </w:r>
      <w:proofErr w:type="gramStart"/>
      <w:r w:rsidRPr="00D265DF">
        <w:rPr>
          <w:rFonts w:ascii="Times New Roman" w:eastAsia="Times New Roman" w:hAnsi="Times New Roman" w:cs="Times New Roman"/>
          <w:sz w:val="24"/>
          <w:szCs w:val="24"/>
          <w:lang w:eastAsia="ru-RU"/>
        </w:rPr>
        <w:t xml:space="preserve"> (!!!) </w:t>
      </w:r>
      <w:proofErr w:type="gramEnd"/>
      <w:r w:rsidRPr="00D265DF">
        <w:rPr>
          <w:rFonts w:ascii="Times New Roman" w:eastAsia="Times New Roman" w:hAnsi="Times New Roman" w:cs="Times New Roman"/>
          <w:sz w:val="24"/>
          <w:szCs w:val="24"/>
          <w:lang w:eastAsia="ru-RU"/>
        </w:rPr>
        <w:t xml:space="preserve">обслуживания русских солдат. Марченко немецкий язык понимал, а стоявшему рядом со мной замполиту </w:t>
      </w:r>
      <w:proofErr w:type="spellStart"/>
      <w:r w:rsidRPr="00D265DF">
        <w:rPr>
          <w:rFonts w:ascii="Times New Roman" w:eastAsia="Times New Roman" w:hAnsi="Times New Roman" w:cs="Times New Roman"/>
          <w:sz w:val="24"/>
          <w:szCs w:val="24"/>
          <w:lang w:eastAsia="ru-RU"/>
        </w:rPr>
        <w:t>Долгобородову</w:t>
      </w:r>
      <w:proofErr w:type="spellEnd"/>
      <w:r w:rsidRPr="00D265DF">
        <w:rPr>
          <w:rFonts w:ascii="Times New Roman" w:eastAsia="Times New Roman" w:hAnsi="Times New Roman" w:cs="Times New Roman"/>
          <w:sz w:val="24"/>
          <w:szCs w:val="24"/>
          <w:lang w:eastAsia="ru-RU"/>
        </w:rPr>
        <w:t xml:space="preserve"> я перевел смысл сказанного немкой. Реакция наших офицеров была гневной и матерной. Немку прогнали, вместе с ее готовым к обслуживанию «отрядом». Вообще немецкая покорность нас ошеломила. Ждали от немцев партизанской войны, диверсий. Но для этой нации порядок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w:t>
      </w:r>
      <w:proofErr w:type="spellStart"/>
      <w:r w:rsidRPr="00D265DF">
        <w:rPr>
          <w:rFonts w:ascii="Times New Roman" w:eastAsia="Times New Roman" w:hAnsi="Times New Roman" w:cs="Times New Roman"/>
          <w:sz w:val="24"/>
          <w:szCs w:val="24"/>
          <w:lang w:eastAsia="ru-RU"/>
        </w:rPr>
        <w:t>Орднунг</w:t>
      </w:r>
      <w:proofErr w:type="spellEnd"/>
      <w:r w:rsidRPr="00D265DF">
        <w:rPr>
          <w:rFonts w:ascii="Times New Roman" w:eastAsia="Times New Roman" w:hAnsi="Times New Roman" w:cs="Times New Roman"/>
          <w:sz w:val="24"/>
          <w:szCs w:val="24"/>
          <w:lang w:eastAsia="ru-RU"/>
        </w:rPr>
        <w:t xml:space="preserve">»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превыше всего. Если ты победитель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то они «на задних лапках», причем осознанно и не по принуждению. Вот такая психология...».</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Аналогичный случай приводит в своих военных записках Самойлов: «В </w:t>
      </w:r>
      <w:proofErr w:type="spellStart"/>
      <w:r w:rsidRPr="00D265DF">
        <w:rPr>
          <w:rFonts w:ascii="Times New Roman" w:eastAsia="Times New Roman" w:hAnsi="Times New Roman" w:cs="Times New Roman"/>
          <w:sz w:val="24"/>
          <w:szCs w:val="24"/>
          <w:lang w:eastAsia="ru-RU"/>
        </w:rPr>
        <w:t>Арендсфельде</w:t>
      </w:r>
      <w:proofErr w:type="spellEnd"/>
      <w:r w:rsidRPr="00D265DF">
        <w:rPr>
          <w:rFonts w:ascii="Times New Roman" w:eastAsia="Times New Roman" w:hAnsi="Times New Roman" w:cs="Times New Roman"/>
          <w:sz w:val="24"/>
          <w:szCs w:val="24"/>
          <w:lang w:eastAsia="ru-RU"/>
        </w:rPr>
        <w:t xml:space="preserve">, где мы только что расположились, явилась небольшая толпа женщин с детьми. Ими предводительствовала огромная усатая немка лет пятидесяти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фрау Фридрих. Она заявила, что является представительницей мирного населения и просит зарегистрировать оставшихся жителей. Мы ответили, что это можно будет сделать, как только появится комендатура.</w:t>
      </w:r>
      <w:r w:rsidR="00BD55C3">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 xml:space="preserve">- Это невозможно,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сказала фрау Фридрих.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Здесь женщины и дети. Их надо зарегистрировать.</w:t>
      </w:r>
      <w:r w:rsidR="00BD55C3">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Мирное население воплем и слезами подтвердило ее слова.</w:t>
      </w:r>
      <w:r w:rsidR="00BD55C3">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Не зная, как поступить, я предложил им занять подвал дома, где мы разместились. И они успокоенные спустились в подвал и стали там размещаться в ожидании властей.</w:t>
      </w:r>
      <w:r w:rsidR="00BD55C3">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 xml:space="preserve">- </w:t>
      </w:r>
      <w:proofErr w:type="spellStart"/>
      <w:r w:rsidRPr="00D265DF">
        <w:rPr>
          <w:rFonts w:ascii="Times New Roman" w:eastAsia="Times New Roman" w:hAnsi="Times New Roman" w:cs="Times New Roman"/>
          <w:sz w:val="24"/>
          <w:szCs w:val="24"/>
          <w:lang w:eastAsia="ru-RU"/>
        </w:rPr>
        <w:t>Герр</w:t>
      </w:r>
      <w:proofErr w:type="spellEnd"/>
      <w:r w:rsidRPr="00D265DF">
        <w:rPr>
          <w:rFonts w:ascii="Times New Roman" w:eastAsia="Times New Roman" w:hAnsi="Times New Roman" w:cs="Times New Roman"/>
          <w:sz w:val="24"/>
          <w:szCs w:val="24"/>
          <w:lang w:eastAsia="ru-RU"/>
        </w:rPr>
        <w:t xml:space="preserve"> комиссар,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благодушно сказала мне фрау Фридрих (я носил кожаную куртку).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Мы понимаем, что у солдат есть маленькие потребности. Они готовы,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продолжала фрау </w:t>
      </w:r>
      <w:r w:rsidRPr="00D265DF">
        <w:rPr>
          <w:rFonts w:ascii="Times New Roman" w:eastAsia="Times New Roman" w:hAnsi="Times New Roman" w:cs="Times New Roman"/>
          <w:sz w:val="24"/>
          <w:szCs w:val="24"/>
          <w:lang w:eastAsia="ru-RU"/>
        </w:rPr>
        <w:lastRenderedPageBreak/>
        <w:t xml:space="preserve">Фридрих, </w:t>
      </w:r>
      <w:r w:rsidR="00BD55C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выделить им нескольких женщин </w:t>
      </w:r>
      <w:proofErr w:type="spellStart"/>
      <w:r w:rsidRPr="00D265DF">
        <w:rPr>
          <w:rFonts w:ascii="Times New Roman" w:eastAsia="Times New Roman" w:hAnsi="Times New Roman" w:cs="Times New Roman"/>
          <w:sz w:val="24"/>
          <w:szCs w:val="24"/>
          <w:lang w:eastAsia="ru-RU"/>
        </w:rPr>
        <w:t>помоложе</w:t>
      </w:r>
      <w:proofErr w:type="spellEnd"/>
      <w:r w:rsidRPr="00D265DF">
        <w:rPr>
          <w:rFonts w:ascii="Times New Roman" w:eastAsia="Times New Roman" w:hAnsi="Times New Roman" w:cs="Times New Roman"/>
          <w:sz w:val="24"/>
          <w:szCs w:val="24"/>
          <w:lang w:eastAsia="ru-RU"/>
        </w:rPr>
        <w:t xml:space="preserve"> </w:t>
      </w:r>
      <w:proofErr w:type="gramStart"/>
      <w:r w:rsidRPr="00D265DF">
        <w:rPr>
          <w:rFonts w:ascii="Times New Roman" w:eastAsia="Times New Roman" w:hAnsi="Times New Roman" w:cs="Times New Roman"/>
          <w:sz w:val="24"/>
          <w:szCs w:val="24"/>
          <w:lang w:eastAsia="ru-RU"/>
        </w:rPr>
        <w:t>для</w:t>
      </w:r>
      <w:proofErr w:type="gramEnd"/>
      <w:r w:rsidRPr="00D265DF">
        <w:rPr>
          <w:rFonts w:ascii="Times New Roman" w:eastAsia="Times New Roman" w:hAnsi="Times New Roman" w:cs="Times New Roman"/>
          <w:sz w:val="24"/>
          <w:szCs w:val="24"/>
          <w:lang w:eastAsia="ru-RU"/>
        </w:rPr>
        <w:t>…</w:t>
      </w:r>
      <w:r w:rsidR="00091DAD">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Я не стал продолжать разговор с фрау Фридрих».</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После общения с жительницами Берлина 2 мая 1945 г. Владимир Богомолов записал в дневнике: «Входим в один из уцелевших домов. Все тихо, мертво. Стучим, просим открыть. Слышно, что в коридоре шепчутся, глухо и взволнованно переговариваются. Наконец дверь открывается. Сбившиеся в тесную группу женщины без возраста испуганно, низко и угодливо кланяются. Немецкие женщины нас боятся, им говорили, что советские солдаты, особенно азиаты, будут их насиловать и убивать... Страх и ненависть на их лицах. Но иногда кажется, что им нравится быть побежденными, </w:t>
      </w:r>
      <w:r w:rsidR="00324CB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настолько предупредительно их поведение, так умильны их улыбки и сладки слова. В эти дни в ходу рассказы о том, как наш солдат зашел в немецкую квартиру, попросил напиться, а немка, едва его завидела, легла на диван и сняла трико».</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b/>
          <w:bCs/>
          <w:sz w:val="24"/>
          <w:szCs w:val="24"/>
          <w:lang w:eastAsia="ru-RU"/>
        </w:rPr>
        <w:t>Все немки развратны. Они ничего не имеют против того, чтобы с ними спали</w:t>
      </w:r>
      <w:r w:rsidRPr="00D265DF">
        <w:rPr>
          <w:rFonts w:ascii="Times New Roman" w:eastAsia="Times New Roman" w:hAnsi="Times New Roman" w:cs="Times New Roman"/>
          <w:sz w:val="24"/>
          <w:szCs w:val="24"/>
          <w:lang w:eastAsia="ru-RU"/>
        </w:rPr>
        <w:t xml:space="preserve">», </w:t>
      </w:r>
      <w:r w:rsidR="00324CB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такое мнение бытовало в советских войсках и подкреплялось не только многими наглядными примерами, но и их неприятными последствиями, которые вскоре обнаружили военные медики.</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Директива Военного Совета 1-го Белорусского фронта № 00343/</w:t>
      </w:r>
      <w:proofErr w:type="gramStart"/>
      <w:r w:rsidRPr="00D265DF">
        <w:rPr>
          <w:rFonts w:ascii="Times New Roman" w:eastAsia="Times New Roman" w:hAnsi="Times New Roman" w:cs="Times New Roman"/>
          <w:sz w:val="24"/>
          <w:szCs w:val="24"/>
          <w:lang w:eastAsia="ru-RU"/>
        </w:rPr>
        <w:t>Ш</w:t>
      </w:r>
      <w:proofErr w:type="gramEnd"/>
      <w:r w:rsidRPr="00D265DF">
        <w:rPr>
          <w:rFonts w:ascii="Times New Roman" w:eastAsia="Times New Roman" w:hAnsi="Times New Roman" w:cs="Times New Roman"/>
          <w:sz w:val="24"/>
          <w:szCs w:val="24"/>
          <w:lang w:eastAsia="ru-RU"/>
        </w:rPr>
        <w:t xml:space="preserve"> от 15 апреля 1945 г. гласила: «За время пребывания войск на территории противника резко </w:t>
      </w:r>
      <w:proofErr w:type="gramStart"/>
      <w:r w:rsidRPr="00D265DF">
        <w:rPr>
          <w:rFonts w:ascii="Times New Roman" w:eastAsia="Times New Roman" w:hAnsi="Times New Roman" w:cs="Times New Roman"/>
          <w:sz w:val="24"/>
          <w:szCs w:val="24"/>
          <w:lang w:eastAsia="ru-RU"/>
        </w:rPr>
        <w:t>возросли случаи</w:t>
      </w:r>
      <w:proofErr w:type="gramEnd"/>
      <w:r w:rsidRPr="00D265DF">
        <w:rPr>
          <w:rFonts w:ascii="Times New Roman" w:eastAsia="Times New Roman" w:hAnsi="Times New Roman" w:cs="Times New Roman"/>
          <w:sz w:val="24"/>
          <w:szCs w:val="24"/>
          <w:lang w:eastAsia="ru-RU"/>
        </w:rPr>
        <w:t xml:space="preserve"> венерических заболеваний среди военнослужащих. Изучение причин такого положения показывает, что среди немцев широко распространены венерические заболевания. </w:t>
      </w:r>
      <w:r w:rsidRPr="00D265DF">
        <w:rPr>
          <w:rFonts w:ascii="Times New Roman" w:eastAsia="Times New Roman" w:hAnsi="Times New Roman" w:cs="Times New Roman"/>
          <w:b/>
          <w:bCs/>
          <w:sz w:val="24"/>
          <w:szCs w:val="24"/>
          <w:lang w:eastAsia="ru-RU"/>
        </w:rPr>
        <w:t>Немцы перед отступлением, а также сейчас, на занятой нами территории, стали на путь искусственного заражения сифилисом и триппером немецких женщин, с тем, чтобы создать крупные очаги для распространения венерических заболеваний среди военнослужащих Красной Армии</w:t>
      </w:r>
      <w:r w:rsidRPr="00D265DF">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Военный совет 47-й армии 26 апреля 1945 г. сообщал, что «...В марте месяце число венерических заболеваний среди военнослужащих возросло по сравнению с февралем </w:t>
      </w:r>
      <w:proofErr w:type="spellStart"/>
      <w:r w:rsidRPr="00D265DF">
        <w:rPr>
          <w:rFonts w:ascii="Times New Roman" w:eastAsia="Times New Roman" w:hAnsi="Times New Roman" w:cs="Times New Roman"/>
          <w:sz w:val="24"/>
          <w:szCs w:val="24"/>
          <w:lang w:eastAsia="ru-RU"/>
        </w:rPr>
        <w:t>с.г</w:t>
      </w:r>
      <w:proofErr w:type="spellEnd"/>
      <w:r w:rsidRPr="00D265DF">
        <w:rPr>
          <w:rFonts w:ascii="Times New Roman" w:eastAsia="Times New Roman" w:hAnsi="Times New Roman" w:cs="Times New Roman"/>
          <w:sz w:val="24"/>
          <w:szCs w:val="24"/>
          <w:lang w:eastAsia="ru-RU"/>
        </w:rPr>
        <w:t>. в четыре раза. ... </w:t>
      </w:r>
      <w:r w:rsidRPr="00D265DF">
        <w:rPr>
          <w:rFonts w:ascii="Times New Roman" w:eastAsia="Times New Roman" w:hAnsi="Times New Roman" w:cs="Times New Roman"/>
          <w:b/>
          <w:bCs/>
          <w:sz w:val="24"/>
          <w:szCs w:val="24"/>
          <w:lang w:eastAsia="ru-RU"/>
        </w:rPr>
        <w:t>Женская часть населения Германии в обследованных районах поражена на 8-15%</w:t>
      </w:r>
      <w:r w:rsidRPr="00D265DF">
        <w:rPr>
          <w:rFonts w:ascii="Times New Roman" w:eastAsia="Times New Roman" w:hAnsi="Times New Roman" w:cs="Times New Roman"/>
          <w:sz w:val="24"/>
          <w:szCs w:val="24"/>
          <w:lang w:eastAsia="ru-RU"/>
        </w:rPr>
        <w:t>. Имеются случаи, когда противником специально оставляются больные венерическими болезнями женщины-немки для заражения военнослужащих».</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Для реализации Постановления Военного Совета 1-го Белорусского фронта № 056 от 18 апреля 1945 г. по предупреждению венерических заболеваний в войсках 33-й армии была выпущена листовка следующего содержания:</w:t>
      </w:r>
      <w:r w:rsidR="00324CB3">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«Товарищи военнослужащие!</w:t>
      </w:r>
      <w:r w:rsidR="00324CB3">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b/>
          <w:bCs/>
          <w:sz w:val="24"/>
          <w:szCs w:val="24"/>
          <w:lang w:eastAsia="ru-RU"/>
        </w:rPr>
        <w:t>Вас соблазняют немки, мужья которых обошли все публичные дома Европы, заразились сами и заразили своих немок.</w:t>
      </w:r>
      <w:r w:rsidR="001C529A">
        <w:rPr>
          <w:rFonts w:ascii="Times New Roman" w:eastAsia="Times New Roman" w:hAnsi="Times New Roman" w:cs="Times New Roman"/>
          <w:b/>
          <w:bCs/>
          <w:sz w:val="24"/>
          <w:szCs w:val="24"/>
          <w:lang w:eastAsia="ru-RU"/>
        </w:rPr>
        <w:t xml:space="preserve"> </w:t>
      </w:r>
      <w:r w:rsidRPr="00D265DF">
        <w:rPr>
          <w:rFonts w:ascii="Times New Roman" w:eastAsia="Times New Roman" w:hAnsi="Times New Roman" w:cs="Times New Roman"/>
          <w:sz w:val="24"/>
          <w:szCs w:val="24"/>
          <w:lang w:eastAsia="ru-RU"/>
        </w:rPr>
        <w:t>Перед вами и те немки, которые специально оставлены врагами, чтобы распространять венерические болезни и этим выводить воинов Красной Армии из строя.</w:t>
      </w:r>
      <w:r w:rsidR="001C529A">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Надо понять, что близка наша победа над врагом и что скоро вы будете иметь возможность вернуться к своим семьям.</w:t>
      </w:r>
      <w:r w:rsidR="001C529A">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Какими же глазами будет смотреть в глаза близким тот, кто привезет заразную болезнь?</w:t>
      </w:r>
      <w:r w:rsidR="001C529A">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t>Разве можем мы, воины героической Красной Армии, быть источником заразных болезней в нашей стране? НЕТ! Ибо моральный облик воина Красной Армии должен быть так же чист, как облик его Родины и семьи!»</w:t>
      </w:r>
      <w:r w:rsidR="001C529A">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lastRenderedPageBreak/>
        <w:t xml:space="preserve">Практичных немцев больше всего волновал вопрос о снабжении продовольствием, ради него они готовы были буквально на все. Так, некий доктор медицины </w:t>
      </w:r>
      <w:proofErr w:type="spellStart"/>
      <w:r w:rsidRPr="00D265DF">
        <w:rPr>
          <w:rFonts w:ascii="Times New Roman" w:eastAsia="Times New Roman" w:hAnsi="Times New Roman" w:cs="Times New Roman"/>
          <w:sz w:val="24"/>
          <w:szCs w:val="24"/>
          <w:lang w:eastAsia="ru-RU"/>
        </w:rPr>
        <w:t>Калистурх</w:t>
      </w:r>
      <w:proofErr w:type="spellEnd"/>
      <w:r w:rsidRPr="00D265DF">
        <w:rPr>
          <w:rFonts w:ascii="Times New Roman" w:eastAsia="Times New Roman" w:hAnsi="Times New Roman" w:cs="Times New Roman"/>
          <w:sz w:val="24"/>
          <w:szCs w:val="24"/>
          <w:lang w:eastAsia="ru-RU"/>
        </w:rPr>
        <w:t xml:space="preserve"> в разговоре со своими коллегами по вопросу отношения Красной Армии к немецкому населению заявил: «Нельзя скрывать, что я лично видел нехорошее отношение отдельных русских солдат к нашим женщинам, но я говорил, что в этом виновата война, а самое главное то, что наши солдаты и особенно эсэсовцы вели себя по отношению к русским женщинам гораздо хуже</w:t>
      </w:r>
      <w:proofErr w:type="gramStart"/>
      <w:r w:rsidRPr="00D265DF">
        <w:rPr>
          <w:rFonts w:ascii="Times New Roman" w:eastAsia="Times New Roman" w:hAnsi="Times New Roman" w:cs="Times New Roman"/>
          <w:sz w:val="24"/>
          <w:szCs w:val="24"/>
          <w:lang w:eastAsia="ru-RU"/>
        </w:rPr>
        <w:t>.</w:t>
      </w:r>
      <w:proofErr w:type="gramEnd"/>
      <w:r w:rsidRPr="00D265DF">
        <w:rPr>
          <w:rFonts w:ascii="Times New Roman" w:eastAsia="Times New Roman" w:hAnsi="Times New Roman" w:cs="Times New Roman"/>
          <w:sz w:val="24"/>
          <w:szCs w:val="24"/>
          <w:lang w:eastAsia="ru-RU"/>
        </w:rPr>
        <w:t xml:space="preserve"> </w:t>
      </w:r>
      <w:r w:rsidR="001C529A">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w:t>
      </w:r>
      <w:proofErr w:type="gramStart"/>
      <w:r w:rsidRPr="00D265DF">
        <w:rPr>
          <w:rFonts w:ascii="Times New Roman" w:eastAsia="Times New Roman" w:hAnsi="Times New Roman" w:cs="Times New Roman"/>
          <w:sz w:val="24"/>
          <w:szCs w:val="24"/>
          <w:lang w:eastAsia="ru-RU"/>
        </w:rPr>
        <w:t>и</w:t>
      </w:r>
      <w:proofErr w:type="gramEnd"/>
      <w:r w:rsidRPr="00D265DF">
        <w:rPr>
          <w:rFonts w:ascii="Times New Roman" w:eastAsia="Times New Roman" w:hAnsi="Times New Roman" w:cs="Times New Roman"/>
          <w:sz w:val="24"/>
          <w:szCs w:val="24"/>
          <w:lang w:eastAsia="ru-RU"/>
        </w:rPr>
        <w:t xml:space="preserve"> тут же без перехода добавил: </w:t>
      </w:r>
      <w:r w:rsidR="001C529A">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Меня очень волновал продовольственный вопрос…».</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Даже в воспоминаниях Льва Копелева, с гневом описывающего факты насилия и мародерства советских военнослужащих в Восточной Пруссии, встречаются строки, отражающие другую сторону «отношений» с местным населением: «Рассказывали о покорности, раболепстве, заискивании немцев: вот, мол, они какие, за буханку хлеба и жен и дочерей продают». Брезгливый тон, каким Копелев передает эти «рассказы», подразумевает их недостоверность. Однако они подтверждаются многими источниками.</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Владимир Гельфанд описал в дневнике свои ухаживания за немецкой девушкой (запись сделана через полгода после окончания войны, 26 октября 1945 г., но всё равно весьма характерна): «Хотелось вдоволь насладиться ласками </w:t>
      </w:r>
      <w:proofErr w:type="gramStart"/>
      <w:r w:rsidRPr="00D265DF">
        <w:rPr>
          <w:rFonts w:ascii="Times New Roman" w:eastAsia="Times New Roman" w:hAnsi="Times New Roman" w:cs="Times New Roman"/>
          <w:sz w:val="24"/>
          <w:szCs w:val="24"/>
          <w:lang w:eastAsia="ru-RU"/>
        </w:rPr>
        <w:t>хорошенькой</w:t>
      </w:r>
      <w:proofErr w:type="gramEnd"/>
      <w:r w:rsidRPr="00D265DF">
        <w:rPr>
          <w:rFonts w:ascii="Times New Roman" w:eastAsia="Times New Roman" w:hAnsi="Times New Roman" w:cs="Times New Roman"/>
          <w:sz w:val="24"/>
          <w:szCs w:val="24"/>
          <w:lang w:eastAsia="ru-RU"/>
        </w:rPr>
        <w:t xml:space="preserve"> </w:t>
      </w:r>
      <w:proofErr w:type="spellStart"/>
      <w:r w:rsidRPr="00D265DF">
        <w:rPr>
          <w:rFonts w:ascii="Times New Roman" w:eastAsia="Times New Roman" w:hAnsi="Times New Roman" w:cs="Times New Roman"/>
          <w:sz w:val="24"/>
          <w:szCs w:val="24"/>
          <w:lang w:eastAsia="ru-RU"/>
        </w:rPr>
        <w:t>Маргот</w:t>
      </w:r>
      <w:proofErr w:type="spellEnd"/>
      <w:r w:rsidRPr="00D265DF">
        <w:rPr>
          <w:rFonts w:ascii="Times New Roman" w:eastAsia="Times New Roman" w:hAnsi="Times New Roman" w:cs="Times New Roman"/>
          <w:sz w:val="24"/>
          <w:szCs w:val="24"/>
          <w:lang w:eastAsia="ru-RU"/>
        </w:rPr>
        <w:t xml:space="preserve"> </w:t>
      </w:r>
      <w:r w:rsidR="00AE7193">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одних поцелуев и объятий было недостаточно. Ожидал большего, но не </w:t>
      </w:r>
      <w:proofErr w:type="gramStart"/>
      <w:r w:rsidRPr="00D265DF">
        <w:rPr>
          <w:rFonts w:ascii="Times New Roman" w:eastAsia="Times New Roman" w:hAnsi="Times New Roman" w:cs="Times New Roman"/>
          <w:sz w:val="24"/>
          <w:szCs w:val="24"/>
          <w:lang w:eastAsia="ru-RU"/>
        </w:rPr>
        <w:t>смел</w:t>
      </w:r>
      <w:proofErr w:type="gramEnd"/>
      <w:r w:rsidRPr="00D265DF">
        <w:rPr>
          <w:rFonts w:ascii="Times New Roman" w:eastAsia="Times New Roman" w:hAnsi="Times New Roman" w:cs="Times New Roman"/>
          <w:sz w:val="24"/>
          <w:szCs w:val="24"/>
          <w:lang w:eastAsia="ru-RU"/>
        </w:rPr>
        <w:t xml:space="preserve"> требовать и настаивать. Мать девушки осталась довольна мною. Еще бы! На алтарь доверия и расположения со стороны родных мною были принесены конфеты и масло, колбаса, дорогие немецкие сигареты. Уже половины этих продуктов достаточно, чтобы иметь полнейшее основание и </w:t>
      </w:r>
      <w:proofErr w:type="gramStart"/>
      <w:r w:rsidRPr="00D265DF">
        <w:rPr>
          <w:rFonts w:ascii="Times New Roman" w:eastAsia="Times New Roman" w:hAnsi="Times New Roman" w:cs="Times New Roman"/>
          <w:sz w:val="24"/>
          <w:szCs w:val="24"/>
          <w:lang w:eastAsia="ru-RU"/>
        </w:rPr>
        <w:t>право</w:t>
      </w:r>
      <w:proofErr w:type="gramEnd"/>
      <w:r w:rsidRPr="00D265DF">
        <w:rPr>
          <w:rFonts w:ascii="Times New Roman" w:eastAsia="Times New Roman" w:hAnsi="Times New Roman" w:cs="Times New Roman"/>
          <w:sz w:val="24"/>
          <w:szCs w:val="24"/>
          <w:lang w:eastAsia="ru-RU"/>
        </w:rPr>
        <w:t xml:space="preserve"> что угодно творить с дочерью на глазах матери, и та ничего не скажет против. Ибо продукты питания сегодня дороже даже жизни, и даже такой юной и милой </w:t>
      </w:r>
      <w:proofErr w:type="spellStart"/>
      <w:r w:rsidRPr="00D265DF">
        <w:rPr>
          <w:rFonts w:ascii="Times New Roman" w:eastAsia="Times New Roman" w:hAnsi="Times New Roman" w:cs="Times New Roman"/>
          <w:sz w:val="24"/>
          <w:szCs w:val="24"/>
          <w:lang w:eastAsia="ru-RU"/>
        </w:rPr>
        <w:t>чувственницы</w:t>
      </w:r>
      <w:proofErr w:type="spellEnd"/>
      <w:r w:rsidRPr="00D265DF">
        <w:rPr>
          <w:rFonts w:ascii="Times New Roman" w:eastAsia="Times New Roman" w:hAnsi="Times New Roman" w:cs="Times New Roman"/>
          <w:sz w:val="24"/>
          <w:szCs w:val="24"/>
          <w:lang w:eastAsia="ru-RU"/>
        </w:rPr>
        <w:t xml:space="preserve">, как нежная красавица </w:t>
      </w:r>
      <w:proofErr w:type="spellStart"/>
      <w:r w:rsidRPr="00D265DF">
        <w:rPr>
          <w:rFonts w:ascii="Times New Roman" w:eastAsia="Times New Roman" w:hAnsi="Times New Roman" w:cs="Times New Roman"/>
          <w:sz w:val="24"/>
          <w:szCs w:val="24"/>
          <w:lang w:eastAsia="ru-RU"/>
        </w:rPr>
        <w:t>Маргот</w:t>
      </w:r>
      <w:proofErr w:type="spellEnd"/>
      <w:r w:rsidRPr="00D265DF">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Интересные дневниковые записи оставил австралийский военный корреспондент </w:t>
      </w:r>
      <w:proofErr w:type="spellStart"/>
      <w:r w:rsidRPr="00D265DF">
        <w:rPr>
          <w:rFonts w:ascii="Times New Roman" w:eastAsia="Times New Roman" w:hAnsi="Times New Roman" w:cs="Times New Roman"/>
          <w:sz w:val="24"/>
          <w:szCs w:val="24"/>
          <w:lang w:eastAsia="ru-RU"/>
        </w:rPr>
        <w:t>Осмар</w:t>
      </w:r>
      <w:proofErr w:type="spellEnd"/>
      <w:r w:rsidRPr="00D265DF">
        <w:rPr>
          <w:rFonts w:ascii="Times New Roman" w:eastAsia="Times New Roman" w:hAnsi="Times New Roman" w:cs="Times New Roman"/>
          <w:sz w:val="24"/>
          <w:szCs w:val="24"/>
          <w:lang w:eastAsia="ru-RU"/>
        </w:rPr>
        <w:t xml:space="preserve"> Уайт, который в 1944-1945 гг. находился в Европе в рядах 3-й американской армии под командой Джорджа Патона. Вот что он записал в Берлине в мае 1945 г., буквально через несколько дней после окончания штурма: «Я прошелся по ночным кабаре, начав с «</w:t>
      </w:r>
      <w:proofErr w:type="spellStart"/>
      <w:r w:rsidRPr="00D265DF">
        <w:rPr>
          <w:rFonts w:ascii="Times New Roman" w:eastAsia="Times New Roman" w:hAnsi="Times New Roman" w:cs="Times New Roman"/>
          <w:sz w:val="24"/>
          <w:szCs w:val="24"/>
          <w:lang w:eastAsia="ru-RU"/>
        </w:rPr>
        <w:t>Фемины</w:t>
      </w:r>
      <w:proofErr w:type="spellEnd"/>
      <w:r w:rsidRPr="00D265DF">
        <w:rPr>
          <w:rFonts w:ascii="Times New Roman" w:eastAsia="Times New Roman" w:hAnsi="Times New Roman" w:cs="Times New Roman"/>
          <w:sz w:val="24"/>
          <w:szCs w:val="24"/>
          <w:lang w:eastAsia="ru-RU"/>
        </w:rPr>
        <w:t xml:space="preserve">» возле </w:t>
      </w:r>
      <w:proofErr w:type="spellStart"/>
      <w:r w:rsidRPr="00D265DF">
        <w:rPr>
          <w:rFonts w:ascii="Times New Roman" w:eastAsia="Times New Roman" w:hAnsi="Times New Roman" w:cs="Times New Roman"/>
          <w:sz w:val="24"/>
          <w:szCs w:val="24"/>
          <w:lang w:eastAsia="ru-RU"/>
        </w:rPr>
        <w:t>Потсдаммерплатц</w:t>
      </w:r>
      <w:proofErr w:type="spellEnd"/>
      <w:r w:rsidRPr="00D265DF">
        <w:rPr>
          <w:rFonts w:ascii="Times New Roman" w:eastAsia="Times New Roman" w:hAnsi="Times New Roman" w:cs="Times New Roman"/>
          <w:sz w:val="24"/>
          <w:szCs w:val="24"/>
          <w:lang w:eastAsia="ru-RU"/>
        </w:rPr>
        <w:t>. Был теплый и влажный вечер. В воздухе стоял запах канализации и гниющих трупов. Фасад «</w:t>
      </w:r>
      <w:proofErr w:type="spellStart"/>
      <w:r w:rsidRPr="00D265DF">
        <w:rPr>
          <w:rFonts w:ascii="Times New Roman" w:eastAsia="Times New Roman" w:hAnsi="Times New Roman" w:cs="Times New Roman"/>
          <w:sz w:val="24"/>
          <w:szCs w:val="24"/>
          <w:lang w:eastAsia="ru-RU"/>
        </w:rPr>
        <w:t>Фемины</w:t>
      </w:r>
      <w:proofErr w:type="spellEnd"/>
      <w:r w:rsidRPr="00D265DF">
        <w:rPr>
          <w:rFonts w:ascii="Times New Roman" w:eastAsia="Times New Roman" w:hAnsi="Times New Roman" w:cs="Times New Roman"/>
          <w:sz w:val="24"/>
          <w:szCs w:val="24"/>
          <w:lang w:eastAsia="ru-RU"/>
        </w:rPr>
        <w:t xml:space="preserve">» был покрыт футуристическими картинками обнаженной натуры и объявлениями на четырех языках. Танцевальный зал и ресторан были заполнены русскими, британскими и американскими офицерами, сопровождавшими женщин (или охотящимися за ними). Бутылка вина стоила 25 долларов, гамбургер из конины и картошки </w:t>
      </w:r>
      <w:r w:rsidR="00C20752">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10 долларов, пачка американских сигарет </w:t>
      </w:r>
      <w:r w:rsidR="00C20752">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умопомрачительные 20 долларов. </w:t>
      </w:r>
      <w:r w:rsidRPr="00D265DF">
        <w:rPr>
          <w:rFonts w:ascii="Times New Roman" w:eastAsia="Times New Roman" w:hAnsi="Times New Roman" w:cs="Times New Roman"/>
          <w:b/>
          <w:bCs/>
          <w:sz w:val="24"/>
          <w:szCs w:val="24"/>
          <w:lang w:eastAsia="ru-RU"/>
        </w:rPr>
        <w:t>Щеки берлинских женщин были нарумянены, а губы накрашены так, что казалось, что это Гитлер выиграл войну. Многие женщины были в шелковых чулках.</w:t>
      </w:r>
      <w:r w:rsidRPr="00D265DF">
        <w:rPr>
          <w:rFonts w:ascii="Times New Roman" w:eastAsia="Times New Roman" w:hAnsi="Times New Roman" w:cs="Times New Roman"/>
          <w:sz w:val="24"/>
          <w:szCs w:val="24"/>
          <w:lang w:eastAsia="ru-RU"/>
        </w:rPr>
        <w:t xml:space="preserve"> Дама-хозяйка вечера открыла концерт на немецком, русском, английском и французском языках. Это спровоцировало колкость со стороны капитана русской артиллерии, сидевшего рядом со мной. Он наклонился ко мне и сказал на приличном английском: «Такой быстрый переход от </w:t>
      </w:r>
      <w:proofErr w:type="gramStart"/>
      <w:r w:rsidRPr="00D265DF">
        <w:rPr>
          <w:rFonts w:ascii="Times New Roman" w:eastAsia="Times New Roman" w:hAnsi="Times New Roman" w:cs="Times New Roman"/>
          <w:sz w:val="24"/>
          <w:szCs w:val="24"/>
          <w:lang w:eastAsia="ru-RU"/>
        </w:rPr>
        <w:t>национального</w:t>
      </w:r>
      <w:proofErr w:type="gramEnd"/>
      <w:r w:rsidRPr="00D265DF">
        <w:rPr>
          <w:rFonts w:ascii="Times New Roman" w:eastAsia="Times New Roman" w:hAnsi="Times New Roman" w:cs="Times New Roman"/>
          <w:sz w:val="24"/>
          <w:szCs w:val="24"/>
          <w:lang w:eastAsia="ru-RU"/>
        </w:rPr>
        <w:t xml:space="preserve"> к интернациональному! Бомбы RAF </w:t>
      </w:r>
      <w:r w:rsidR="00C20752">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отличные профессора, не так ли?»</w:t>
      </w:r>
      <w:r w:rsidR="00C20752">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proofErr w:type="gramStart"/>
      <w:r w:rsidRPr="00D265DF">
        <w:rPr>
          <w:rFonts w:ascii="Times New Roman" w:eastAsia="Times New Roman" w:hAnsi="Times New Roman" w:cs="Times New Roman"/>
          <w:sz w:val="24"/>
          <w:szCs w:val="24"/>
          <w:lang w:eastAsia="ru-RU"/>
        </w:rPr>
        <w:t xml:space="preserve">Общее впечатление от европейских женщин, сложившееся у советских военнослужащих, </w:t>
      </w:r>
      <w:r w:rsidR="000716AD">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холеные и нарядные (в сравнении с измученными войной соотечественницами в </w:t>
      </w:r>
      <w:r w:rsidRPr="00D265DF">
        <w:rPr>
          <w:rFonts w:ascii="Times New Roman" w:eastAsia="Times New Roman" w:hAnsi="Times New Roman" w:cs="Times New Roman"/>
          <w:sz w:val="24"/>
          <w:szCs w:val="24"/>
          <w:lang w:eastAsia="ru-RU"/>
        </w:rPr>
        <w:lastRenderedPageBreak/>
        <w:t>полуголодном тылу, на освобожденных от оккупации землях, да и с одетыми в застиранные гимнастерки фронтовыми подругами), доступные, корыстные, распущенные либо трусливо покорные.</w:t>
      </w:r>
      <w:proofErr w:type="gramEnd"/>
      <w:r w:rsidRPr="00D265DF">
        <w:rPr>
          <w:rFonts w:ascii="Times New Roman" w:eastAsia="Times New Roman" w:hAnsi="Times New Roman" w:cs="Times New Roman"/>
          <w:sz w:val="24"/>
          <w:szCs w:val="24"/>
          <w:lang w:eastAsia="ru-RU"/>
        </w:rPr>
        <w:t xml:space="preserve"> Исключением стали югославки и болгарки. Суровые и аскетичные югославские партизанки воспринимались как товарищи по оружию и считались неприкосновенными. А учитывая строгость нравов в югославской армии, «партизанские девушки, наверное, смотрели на ППЖ [походно-полевых жен], как на существа особенного, скверного сорта». О болгарках Борис Слуцкий вспоминал так: «...После украинского благодушия, после румынского разврата суровая недоступность болгарских женщин поразила наших людей. Почти никто не хвастался победами. Это была единственная страна, где офицеров на гулянье сопровождали очень часто мужчины, почти никогда </w:t>
      </w:r>
      <w:r w:rsidR="000716AD">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женщины. Позже болгары гордились, когда им рассказывали, что русские собираются вернуться в Болгарию за невестами </w:t>
      </w:r>
      <w:r w:rsidR="000716AD">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единственными в мире, оставшимися чистыми и нетронутыми».</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Приятное впечатление оставили о себе чешские красавицы, радостно встречавшие советских солдат-освободителей. Смущенные танкисты с покрытых маслом и пылью боевых машин, украшенных венками и цветами, говорили между собой: «…Нечто танк невеста, чтоб его убирать. А их девчата, знай себе, нацепляют. Хороший народ. Такого душевного народа давно не видел…» </w:t>
      </w:r>
      <w:proofErr w:type="gramStart"/>
      <w:r w:rsidRPr="00D265DF">
        <w:rPr>
          <w:rFonts w:ascii="Times New Roman" w:eastAsia="Times New Roman" w:hAnsi="Times New Roman" w:cs="Times New Roman"/>
          <w:sz w:val="24"/>
          <w:szCs w:val="24"/>
          <w:lang w:eastAsia="ru-RU"/>
        </w:rPr>
        <w:t>Дружелюбие</w:t>
      </w:r>
      <w:proofErr w:type="gramEnd"/>
      <w:r w:rsidRPr="00D265DF">
        <w:rPr>
          <w:rFonts w:ascii="Times New Roman" w:eastAsia="Times New Roman" w:hAnsi="Times New Roman" w:cs="Times New Roman"/>
          <w:sz w:val="24"/>
          <w:szCs w:val="24"/>
          <w:lang w:eastAsia="ru-RU"/>
        </w:rPr>
        <w:t xml:space="preserve"> и радушие чехов было искренним. «…- Если бы это было можно, я перецеловала бы всех солдат и офицеров Красной Армии за то, что они освободили мою Прагу, </w:t>
      </w:r>
      <w:r w:rsidR="005619B6">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под общий дружный и одобрительный смех сказала … работница пражского трамвая», </w:t>
      </w:r>
      <w:r w:rsidR="005619B6">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так описывал атмосферу в освобожденной чешской столице и настроения местных жителей 11 мая 1945 г. Борис Полевой.</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Но в остальных странах, через которые прошла армия победителей, женская часть населения не вызывала к себе уважения. «В Европе женщины сдались, изменили раньше всех… </w:t>
      </w:r>
      <w:r w:rsidR="00A277E1">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писал </w:t>
      </w:r>
      <w:proofErr w:type="spellStart"/>
      <w:r w:rsidRPr="00D265DF">
        <w:rPr>
          <w:rFonts w:ascii="Times New Roman" w:eastAsia="Times New Roman" w:hAnsi="Times New Roman" w:cs="Times New Roman"/>
          <w:sz w:val="24"/>
          <w:szCs w:val="24"/>
          <w:lang w:eastAsia="ru-RU"/>
        </w:rPr>
        <w:t>Б.Слуцкий</w:t>
      </w:r>
      <w:proofErr w:type="spellEnd"/>
      <w:r w:rsidRPr="00D265DF">
        <w:rPr>
          <w:rFonts w:ascii="Times New Roman" w:eastAsia="Times New Roman" w:hAnsi="Times New Roman" w:cs="Times New Roman"/>
          <w:sz w:val="24"/>
          <w:szCs w:val="24"/>
          <w:lang w:eastAsia="ru-RU"/>
        </w:rPr>
        <w:t xml:space="preserve">. </w:t>
      </w:r>
      <w:r w:rsidR="00A277E1">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Меня всегда потрясала, сбивала с толку, дезориентировала легкость, позорная легкость любовных отношений. Порядочные женщины, безусловно, бескорыстные, походили на проституток </w:t>
      </w:r>
      <w:r w:rsidR="00A277E1">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торопливой доступностью, стремлением </w:t>
      </w:r>
      <w:proofErr w:type="gramStart"/>
      <w:r w:rsidRPr="00D265DF">
        <w:rPr>
          <w:rFonts w:ascii="Times New Roman" w:eastAsia="Times New Roman" w:hAnsi="Times New Roman" w:cs="Times New Roman"/>
          <w:sz w:val="24"/>
          <w:szCs w:val="24"/>
          <w:lang w:eastAsia="ru-RU"/>
        </w:rPr>
        <w:t>избежать</w:t>
      </w:r>
      <w:proofErr w:type="gramEnd"/>
      <w:r w:rsidRPr="00D265DF">
        <w:rPr>
          <w:rFonts w:ascii="Times New Roman" w:eastAsia="Times New Roman" w:hAnsi="Times New Roman" w:cs="Times New Roman"/>
          <w:sz w:val="24"/>
          <w:szCs w:val="24"/>
          <w:lang w:eastAsia="ru-RU"/>
        </w:rPr>
        <w:t xml:space="preserve"> промежуточные этапы, </w:t>
      </w:r>
      <w:proofErr w:type="spellStart"/>
      <w:r w:rsidRPr="00D265DF">
        <w:rPr>
          <w:rFonts w:ascii="Times New Roman" w:eastAsia="Times New Roman" w:hAnsi="Times New Roman" w:cs="Times New Roman"/>
          <w:sz w:val="24"/>
          <w:szCs w:val="24"/>
          <w:lang w:eastAsia="ru-RU"/>
        </w:rPr>
        <w:t>неинтересом</w:t>
      </w:r>
      <w:proofErr w:type="spellEnd"/>
      <w:r w:rsidRPr="00D265DF">
        <w:rPr>
          <w:rFonts w:ascii="Times New Roman" w:eastAsia="Times New Roman" w:hAnsi="Times New Roman" w:cs="Times New Roman"/>
          <w:sz w:val="24"/>
          <w:szCs w:val="24"/>
          <w:lang w:eastAsia="ru-RU"/>
        </w:rPr>
        <w:t xml:space="preserve"> к мотивам, толкающим мужчину на сближение с ними. Подобно людям, из всего лексикона любовной </w:t>
      </w:r>
      <w:proofErr w:type="gramStart"/>
      <w:r w:rsidRPr="00D265DF">
        <w:rPr>
          <w:rFonts w:ascii="Times New Roman" w:eastAsia="Times New Roman" w:hAnsi="Times New Roman" w:cs="Times New Roman"/>
          <w:sz w:val="24"/>
          <w:szCs w:val="24"/>
          <w:lang w:eastAsia="ru-RU"/>
        </w:rPr>
        <w:t>лирики</w:t>
      </w:r>
      <w:proofErr w:type="gramEnd"/>
      <w:r w:rsidRPr="00D265DF">
        <w:rPr>
          <w:rFonts w:ascii="Times New Roman" w:eastAsia="Times New Roman" w:hAnsi="Times New Roman" w:cs="Times New Roman"/>
          <w:sz w:val="24"/>
          <w:szCs w:val="24"/>
          <w:lang w:eastAsia="ru-RU"/>
        </w:rPr>
        <w:t xml:space="preserve"> узнавшим три похабных слова, они сводили все дело к нескольким телодвижениям, вызывая обиду и презрение у самых желторотых из наших офицеров… Сдерживающими побуждениями служили совсем не этика, а боязнь заразиться, страх перед оглаской, перед беременностью», </w:t>
      </w:r>
      <w:r w:rsidR="00A277E1">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и добавлял, что в условиях завоевания «всеобщая развращенность покрыла и скрыла особенную женскую развращенность, сделала ее невидной и нестыдной».</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Впрочем, среди мотивов, способствовавших распространению «международной любви», невзирая на все запреты и суровые приказы советского командования, было еще несколько: женское любопытство к «экзотическим» любовникам и невиданная щедрость русских к объекту своих симпатий, выгодно отличавшая их от прижимистых европейских мужчин.</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Младший лейтенант Д</w:t>
      </w:r>
      <w:r w:rsidR="009E282D">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w:t>
      </w:r>
      <w:proofErr w:type="spellStart"/>
      <w:r w:rsidRPr="00D265DF">
        <w:rPr>
          <w:rFonts w:ascii="Times New Roman" w:eastAsia="Times New Roman" w:hAnsi="Times New Roman" w:cs="Times New Roman"/>
          <w:sz w:val="24"/>
          <w:szCs w:val="24"/>
          <w:lang w:eastAsia="ru-RU"/>
        </w:rPr>
        <w:t>Златкин</w:t>
      </w:r>
      <w:proofErr w:type="spellEnd"/>
      <w:r w:rsidRPr="00D265DF">
        <w:rPr>
          <w:rFonts w:ascii="Times New Roman" w:eastAsia="Times New Roman" w:hAnsi="Times New Roman" w:cs="Times New Roman"/>
          <w:sz w:val="24"/>
          <w:szCs w:val="24"/>
          <w:lang w:eastAsia="ru-RU"/>
        </w:rPr>
        <w:t xml:space="preserve"> в самом конце войны оказался в Дании, на острове </w:t>
      </w:r>
      <w:proofErr w:type="spellStart"/>
      <w:r w:rsidRPr="00D265DF">
        <w:rPr>
          <w:rFonts w:ascii="Times New Roman" w:eastAsia="Times New Roman" w:hAnsi="Times New Roman" w:cs="Times New Roman"/>
          <w:sz w:val="24"/>
          <w:szCs w:val="24"/>
          <w:lang w:eastAsia="ru-RU"/>
        </w:rPr>
        <w:t>Борнгольм</w:t>
      </w:r>
      <w:proofErr w:type="spellEnd"/>
      <w:r w:rsidRPr="00D265DF">
        <w:rPr>
          <w:rFonts w:ascii="Times New Roman" w:eastAsia="Times New Roman" w:hAnsi="Times New Roman" w:cs="Times New Roman"/>
          <w:sz w:val="24"/>
          <w:szCs w:val="24"/>
          <w:lang w:eastAsia="ru-RU"/>
        </w:rPr>
        <w:t>. В своем интервью он рассказывал, что интерес русских мужчин и европейских женщин друг к другу был обоюдный: «Мы не видели женщин, а надо было</w:t>
      </w:r>
      <w:proofErr w:type="gramStart"/>
      <w:r w:rsidRPr="00D265DF">
        <w:rPr>
          <w:rFonts w:ascii="Times New Roman" w:eastAsia="Times New Roman" w:hAnsi="Times New Roman" w:cs="Times New Roman"/>
          <w:sz w:val="24"/>
          <w:szCs w:val="24"/>
          <w:lang w:eastAsia="ru-RU"/>
        </w:rPr>
        <w:t>… А</w:t>
      </w:r>
      <w:proofErr w:type="gramEnd"/>
      <w:r w:rsidRPr="00D265DF">
        <w:rPr>
          <w:rFonts w:ascii="Times New Roman" w:eastAsia="Times New Roman" w:hAnsi="Times New Roman" w:cs="Times New Roman"/>
          <w:sz w:val="24"/>
          <w:szCs w:val="24"/>
          <w:lang w:eastAsia="ru-RU"/>
        </w:rPr>
        <w:t xml:space="preserve"> когда в </w:t>
      </w:r>
      <w:r w:rsidRPr="00D265DF">
        <w:rPr>
          <w:rFonts w:ascii="Times New Roman" w:eastAsia="Times New Roman" w:hAnsi="Times New Roman" w:cs="Times New Roman"/>
          <w:sz w:val="24"/>
          <w:szCs w:val="24"/>
          <w:lang w:eastAsia="ru-RU"/>
        </w:rPr>
        <w:lastRenderedPageBreak/>
        <w:t xml:space="preserve">Данию приехали, … это свободно, пожалуйста. Они хотели проверить, испытать, попробовать русского человека, что это такое, как это, и вроде получалось </w:t>
      </w:r>
      <w:proofErr w:type="gramStart"/>
      <w:r w:rsidRPr="00D265DF">
        <w:rPr>
          <w:rFonts w:ascii="Times New Roman" w:eastAsia="Times New Roman" w:hAnsi="Times New Roman" w:cs="Times New Roman"/>
          <w:sz w:val="24"/>
          <w:szCs w:val="24"/>
          <w:lang w:eastAsia="ru-RU"/>
        </w:rPr>
        <w:t>получше</w:t>
      </w:r>
      <w:proofErr w:type="gramEnd"/>
      <w:r w:rsidRPr="00D265DF">
        <w:rPr>
          <w:rFonts w:ascii="Times New Roman" w:eastAsia="Times New Roman" w:hAnsi="Times New Roman" w:cs="Times New Roman"/>
          <w:sz w:val="24"/>
          <w:szCs w:val="24"/>
          <w:lang w:eastAsia="ru-RU"/>
        </w:rPr>
        <w:t xml:space="preserve">, чем у датчан. Почему? Мы </w:t>
      </w:r>
      <w:proofErr w:type="gramStart"/>
      <w:r w:rsidRPr="00D265DF">
        <w:rPr>
          <w:rFonts w:ascii="Times New Roman" w:eastAsia="Times New Roman" w:hAnsi="Times New Roman" w:cs="Times New Roman"/>
          <w:sz w:val="24"/>
          <w:szCs w:val="24"/>
          <w:lang w:eastAsia="ru-RU"/>
        </w:rPr>
        <w:t>были бескорыстны и добры… Я дарил</w:t>
      </w:r>
      <w:proofErr w:type="gramEnd"/>
      <w:r w:rsidRPr="00D265DF">
        <w:rPr>
          <w:rFonts w:ascii="Times New Roman" w:eastAsia="Times New Roman" w:hAnsi="Times New Roman" w:cs="Times New Roman"/>
          <w:sz w:val="24"/>
          <w:szCs w:val="24"/>
          <w:lang w:eastAsia="ru-RU"/>
        </w:rPr>
        <w:t xml:space="preserve"> коробку конфет в полстола, я дарил 100 роз незнакомой женщине … ко дню рождения…»</w:t>
      </w:r>
      <w:r w:rsidR="009E282D">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При этом мало кто помышлял о серьезных отношениях, о браке, ввиду того, что советское руководство четко обозначило свою позицию в этом вопросе. В Постановлении Военного совета 4-го Украинского фронта от 12 апреля 1945 г. говорилось: «1. Разъяснить всем офицерам и всему личному составу войск фронта, что брак с женщинами-иностранками является незаконным и категорически запрещается. 2. </w:t>
      </w:r>
      <w:proofErr w:type="gramStart"/>
      <w:r w:rsidRPr="00D265DF">
        <w:rPr>
          <w:rFonts w:ascii="Times New Roman" w:eastAsia="Times New Roman" w:hAnsi="Times New Roman" w:cs="Times New Roman"/>
          <w:sz w:val="24"/>
          <w:szCs w:val="24"/>
          <w:lang w:eastAsia="ru-RU"/>
        </w:rPr>
        <w:t>О</w:t>
      </w:r>
      <w:proofErr w:type="gramEnd"/>
      <w:r w:rsidRPr="00D265DF">
        <w:rPr>
          <w:rFonts w:ascii="Times New Roman" w:eastAsia="Times New Roman" w:hAnsi="Times New Roman" w:cs="Times New Roman"/>
          <w:sz w:val="24"/>
          <w:szCs w:val="24"/>
          <w:lang w:eastAsia="ru-RU"/>
        </w:rPr>
        <w:t xml:space="preserve"> всех случаях вступления военнослужащих в брак с иностранками, а равно о связях наших людей с враждебными элементами иностранных государств доносить немедленно по команде для привлечения виновных к ответственности за потерю бдительности и нарушение советских законов». Директивное указание начальника Политуправления 1-го Белорусского фронта от 14 апреля 1945 г. гласило: «По сообщению начальника Главного управления кадров НКО, в адрес Центра продолжают поступать заявления от офицеров действующей армии с просьбой санкционировать браки с женщинами иностранных государств (польками, болгарками, чешками и др.). Подобные факты следует рассматривать как притупление бдительности и притупление патриотических чувств. Поэтому необходимо в политико-воспитательной работе обратить внимание на глубокое разъяснение недопустимости подобных актов со стороны офицеров Красной Армии. Разъяснить всему офицерскому составу, не понимающему бесперспективность таких браков, нецелесообразность женитьбы на иностранках, вплоть до прямого запрещения, и не допускать ни одного случая».</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И женщины не тешили себя иллюзиями относительно намерений своих кавалеров. «В начале 1945 года даже самые глупые венгерские </w:t>
      </w:r>
      <w:proofErr w:type="spellStart"/>
      <w:r w:rsidRPr="00D265DF">
        <w:rPr>
          <w:rFonts w:ascii="Times New Roman" w:eastAsia="Times New Roman" w:hAnsi="Times New Roman" w:cs="Times New Roman"/>
          <w:sz w:val="24"/>
          <w:szCs w:val="24"/>
          <w:lang w:eastAsia="ru-RU"/>
        </w:rPr>
        <w:t>крестьяночки</w:t>
      </w:r>
      <w:proofErr w:type="spellEnd"/>
      <w:r w:rsidRPr="00D265DF">
        <w:rPr>
          <w:rFonts w:ascii="Times New Roman" w:eastAsia="Times New Roman" w:hAnsi="Times New Roman" w:cs="Times New Roman"/>
          <w:sz w:val="24"/>
          <w:szCs w:val="24"/>
          <w:lang w:eastAsia="ru-RU"/>
        </w:rPr>
        <w:t xml:space="preserve"> не верили нашим обещаниям. </w:t>
      </w:r>
      <w:proofErr w:type="spellStart"/>
      <w:r w:rsidRPr="00D265DF">
        <w:rPr>
          <w:rFonts w:ascii="Times New Roman" w:eastAsia="Times New Roman" w:hAnsi="Times New Roman" w:cs="Times New Roman"/>
          <w:sz w:val="24"/>
          <w:szCs w:val="24"/>
          <w:lang w:eastAsia="ru-RU"/>
        </w:rPr>
        <w:t>Европеянки</w:t>
      </w:r>
      <w:proofErr w:type="spellEnd"/>
      <w:r w:rsidRPr="00D265DF">
        <w:rPr>
          <w:rFonts w:ascii="Times New Roman" w:eastAsia="Times New Roman" w:hAnsi="Times New Roman" w:cs="Times New Roman"/>
          <w:sz w:val="24"/>
          <w:szCs w:val="24"/>
          <w:lang w:eastAsia="ru-RU"/>
        </w:rPr>
        <w:t xml:space="preserve"> уже были осведомлены о том, что нам запрещают жениться на иностранках, и подозревали, что имеется аналогичный приказ также и о совместном появлении в ресторане, кино и т.п. Это не мешало им любить наших ловеласов, но придавало этой любви сугубо плотский характер», </w:t>
      </w:r>
      <w:r w:rsidR="00801A47">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писал </w:t>
      </w:r>
      <w:proofErr w:type="spellStart"/>
      <w:r w:rsidRPr="00D265DF">
        <w:rPr>
          <w:rFonts w:ascii="Times New Roman" w:eastAsia="Times New Roman" w:hAnsi="Times New Roman" w:cs="Times New Roman"/>
          <w:sz w:val="24"/>
          <w:szCs w:val="24"/>
          <w:lang w:eastAsia="ru-RU"/>
        </w:rPr>
        <w:t>Б.Слуцкий</w:t>
      </w:r>
      <w:proofErr w:type="spellEnd"/>
      <w:r w:rsidRPr="00D265DF">
        <w:rPr>
          <w:rFonts w:ascii="Times New Roman" w:eastAsia="Times New Roman" w:hAnsi="Times New Roman" w:cs="Times New Roman"/>
          <w:sz w:val="24"/>
          <w:szCs w:val="24"/>
          <w:lang w:eastAsia="ru-RU"/>
        </w:rPr>
        <w:t>.</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 xml:space="preserve">В целом следует признать, что образ европейских женщин, сформировавшийся у воинов Красной армии в 1944-1945 гг., за редким исключением, оказался весьма далек от страдальческой фигуры с закованными в цепи руками, с </w:t>
      </w:r>
      <w:proofErr w:type="gramStart"/>
      <w:r w:rsidRPr="00D265DF">
        <w:rPr>
          <w:rFonts w:ascii="Times New Roman" w:eastAsia="Times New Roman" w:hAnsi="Times New Roman" w:cs="Times New Roman"/>
          <w:sz w:val="24"/>
          <w:szCs w:val="24"/>
          <w:lang w:eastAsia="ru-RU"/>
        </w:rPr>
        <w:t>надеждой</w:t>
      </w:r>
      <w:proofErr w:type="gramEnd"/>
      <w:r w:rsidRPr="00D265DF">
        <w:rPr>
          <w:rFonts w:ascii="Times New Roman" w:eastAsia="Times New Roman" w:hAnsi="Times New Roman" w:cs="Times New Roman"/>
          <w:sz w:val="24"/>
          <w:szCs w:val="24"/>
          <w:lang w:eastAsia="ru-RU"/>
        </w:rPr>
        <w:t xml:space="preserve"> взирающей с советского плаката «Европа будет свободной!».</w:t>
      </w:r>
    </w:p>
    <w:p w:rsidR="00700436" w:rsidRDefault="00700436" w:rsidP="00DC4AAC">
      <w:pPr>
        <w:shd w:val="clear" w:color="auto" w:fill="FFFFFF"/>
        <w:spacing w:before="144" w:after="288" w:line="3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r w:rsidRPr="00D265DF">
        <w:rPr>
          <w:rFonts w:ascii="Times New Roman" w:eastAsia="Times New Roman" w:hAnsi="Times New Roman" w:cs="Times New Roman"/>
          <w:sz w:val="24"/>
          <w:szCs w:val="24"/>
          <w:lang w:eastAsia="ru-RU"/>
        </w:rPr>
        <w:t>1</w:t>
      </w:r>
      <w:r w:rsidR="00FA17A8">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Слуцкий Б. Записки о войне. Стихотворения и баллады. СПб</w:t>
      </w:r>
      <w:proofErr w:type="gramStart"/>
      <w:r w:rsidRPr="00D265DF">
        <w:rPr>
          <w:rFonts w:ascii="Times New Roman" w:eastAsia="Times New Roman" w:hAnsi="Times New Roman" w:cs="Times New Roman"/>
          <w:sz w:val="24"/>
          <w:szCs w:val="24"/>
          <w:lang w:eastAsia="ru-RU"/>
        </w:rPr>
        <w:t xml:space="preserve">., </w:t>
      </w:r>
      <w:proofErr w:type="gramEnd"/>
      <w:r w:rsidRPr="00D265DF">
        <w:rPr>
          <w:rFonts w:ascii="Times New Roman" w:eastAsia="Times New Roman" w:hAnsi="Times New Roman" w:cs="Times New Roman"/>
          <w:sz w:val="24"/>
          <w:szCs w:val="24"/>
          <w:lang w:eastAsia="ru-RU"/>
        </w:rPr>
        <w:t>2000. С. 174.</w:t>
      </w:r>
      <w:r w:rsidRPr="00D265DF">
        <w:rPr>
          <w:rFonts w:ascii="Times New Roman" w:eastAsia="Times New Roman" w:hAnsi="Times New Roman" w:cs="Times New Roman"/>
          <w:sz w:val="24"/>
          <w:szCs w:val="24"/>
          <w:lang w:eastAsia="ru-RU"/>
        </w:rPr>
        <w:br/>
      </w:r>
      <w:r w:rsidR="00FA17A8">
        <w:rPr>
          <w:rFonts w:ascii="Times New Roman" w:eastAsia="Times New Roman" w:hAnsi="Times New Roman" w:cs="Times New Roman"/>
          <w:sz w:val="24"/>
          <w:szCs w:val="24"/>
          <w:lang w:eastAsia="ru-RU"/>
        </w:rPr>
        <w:t>2.</w:t>
      </w:r>
      <w:r w:rsidRPr="00D265DF">
        <w:rPr>
          <w:rFonts w:ascii="Times New Roman" w:eastAsia="Times New Roman" w:hAnsi="Times New Roman" w:cs="Times New Roman"/>
          <w:sz w:val="24"/>
          <w:szCs w:val="24"/>
          <w:lang w:eastAsia="ru-RU"/>
        </w:rPr>
        <w:t xml:space="preserve"> Чухрай Г. Моя война. М.: Алгоритм, 2001. С. 258-259.</w:t>
      </w:r>
      <w:r w:rsidRPr="00D265DF">
        <w:rPr>
          <w:rFonts w:ascii="Times New Roman" w:eastAsia="Times New Roman" w:hAnsi="Times New Roman" w:cs="Times New Roman"/>
          <w:sz w:val="24"/>
          <w:szCs w:val="24"/>
          <w:lang w:eastAsia="ru-RU"/>
        </w:rPr>
        <w:br/>
      </w:r>
      <w:r w:rsidR="00FA17A8">
        <w:rPr>
          <w:rFonts w:ascii="Times New Roman" w:eastAsia="Times New Roman" w:hAnsi="Times New Roman" w:cs="Times New Roman"/>
          <w:sz w:val="24"/>
          <w:szCs w:val="24"/>
          <w:lang w:eastAsia="ru-RU"/>
        </w:rPr>
        <w:t>3.</w:t>
      </w:r>
      <w:r w:rsidRPr="00D265DF">
        <w:rPr>
          <w:rFonts w:ascii="Times New Roman" w:eastAsia="Times New Roman" w:hAnsi="Times New Roman" w:cs="Times New Roman"/>
          <w:sz w:val="24"/>
          <w:szCs w:val="24"/>
          <w:lang w:eastAsia="ru-RU"/>
        </w:rPr>
        <w:t xml:space="preserve"> Самойлов Д. Люди одного варианта. Из военных записок // Аврора. 1990. № 2. С. 67.</w:t>
      </w:r>
      <w:r w:rsidRPr="00D265DF">
        <w:rPr>
          <w:rFonts w:ascii="Times New Roman" w:eastAsia="Times New Roman" w:hAnsi="Times New Roman" w:cs="Times New Roman"/>
          <w:sz w:val="24"/>
          <w:szCs w:val="24"/>
          <w:lang w:eastAsia="ru-RU"/>
        </w:rPr>
        <w:br/>
      </w:r>
      <w:r w:rsidR="00FA17A8">
        <w:rPr>
          <w:rFonts w:ascii="Times New Roman" w:eastAsia="Times New Roman" w:hAnsi="Times New Roman" w:cs="Times New Roman"/>
          <w:sz w:val="24"/>
          <w:szCs w:val="24"/>
          <w:lang w:eastAsia="ru-RU"/>
        </w:rPr>
        <w:t>4.</w:t>
      </w:r>
      <w:r w:rsidRPr="00D265DF">
        <w:rPr>
          <w:rFonts w:ascii="Times New Roman" w:eastAsia="Times New Roman" w:hAnsi="Times New Roman" w:cs="Times New Roman"/>
          <w:sz w:val="24"/>
          <w:szCs w:val="24"/>
          <w:lang w:eastAsia="ru-RU"/>
        </w:rPr>
        <w:t xml:space="preserve"> Центральный архив Министерства обороны РФ. Ф. 372. Оп. 6570. Д; 76. Л. 86.</w:t>
      </w:r>
      <w:r w:rsidRPr="00D265DF">
        <w:rPr>
          <w:rFonts w:ascii="Times New Roman" w:eastAsia="Times New Roman" w:hAnsi="Times New Roman" w:cs="Times New Roman"/>
          <w:sz w:val="24"/>
          <w:szCs w:val="24"/>
          <w:lang w:eastAsia="ru-RU"/>
        </w:rPr>
        <w:br/>
      </w:r>
      <w:r w:rsidR="00FA17A8">
        <w:rPr>
          <w:rFonts w:ascii="Times New Roman" w:eastAsia="Times New Roman" w:hAnsi="Times New Roman" w:cs="Times New Roman"/>
          <w:sz w:val="24"/>
          <w:szCs w:val="24"/>
          <w:lang w:eastAsia="ru-RU"/>
        </w:rPr>
        <w:t>5.</w:t>
      </w:r>
      <w:r w:rsidRPr="00D265DF">
        <w:rPr>
          <w:rFonts w:ascii="Times New Roman" w:eastAsia="Times New Roman" w:hAnsi="Times New Roman" w:cs="Times New Roman"/>
          <w:sz w:val="24"/>
          <w:szCs w:val="24"/>
          <w:lang w:eastAsia="ru-RU"/>
        </w:rPr>
        <w:t xml:space="preserve"> Богомолов В.О. Германия, Берлин. Весна 1945-го // Богомолов В.О. Жизнь моя, иль ты приснилась мне?.. М.: Журнал «Наш современник», №№ 10-12, 2005, № 1, 2006.</w:t>
      </w:r>
      <w:r w:rsidR="00FA17A8" w:rsidRPr="00D265DF">
        <w:rPr>
          <w:rFonts w:ascii="Times New Roman" w:eastAsia="Times New Roman" w:hAnsi="Times New Roman" w:cs="Times New Roman"/>
          <w:sz w:val="24"/>
          <w:szCs w:val="24"/>
          <w:lang w:eastAsia="ru-RU"/>
        </w:rPr>
        <w:t xml:space="preserve"> </w:t>
      </w:r>
      <w:r w:rsidRPr="00D265DF">
        <w:rPr>
          <w:rFonts w:ascii="Times New Roman" w:eastAsia="Times New Roman" w:hAnsi="Times New Roman" w:cs="Times New Roman"/>
          <w:sz w:val="24"/>
          <w:szCs w:val="24"/>
          <w:lang w:eastAsia="ru-RU"/>
        </w:rPr>
        <w:br/>
        <w:t>6</w:t>
      </w:r>
      <w:r w:rsidR="007317F9">
        <w:rPr>
          <w:rFonts w:ascii="Times New Roman" w:eastAsia="Times New Roman" w:hAnsi="Times New Roman" w:cs="Times New Roman"/>
          <w:sz w:val="24"/>
          <w:szCs w:val="24"/>
          <w:lang w:eastAsia="ru-RU"/>
        </w:rPr>
        <w:t>.</w:t>
      </w:r>
      <w:r w:rsidRPr="00D265DF">
        <w:rPr>
          <w:rFonts w:ascii="Times New Roman" w:eastAsia="Times New Roman" w:hAnsi="Times New Roman" w:cs="Times New Roman"/>
          <w:sz w:val="24"/>
          <w:szCs w:val="24"/>
          <w:lang w:eastAsia="ru-RU"/>
        </w:rPr>
        <w:t xml:space="preserve"> Из </w:t>
      </w:r>
      <w:proofErr w:type="spellStart"/>
      <w:r w:rsidRPr="00D265DF">
        <w:rPr>
          <w:rFonts w:ascii="Times New Roman" w:eastAsia="Times New Roman" w:hAnsi="Times New Roman" w:cs="Times New Roman"/>
          <w:sz w:val="24"/>
          <w:szCs w:val="24"/>
          <w:lang w:eastAsia="ru-RU"/>
        </w:rPr>
        <w:t>Политдонесения</w:t>
      </w:r>
      <w:proofErr w:type="spellEnd"/>
      <w:r w:rsidRPr="00D265DF">
        <w:rPr>
          <w:rFonts w:ascii="Times New Roman" w:eastAsia="Times New Roman" w:hAnsi="Times New Roman" w:cs="Times New Roman"/>
          <w:sz w:val="24"/>
          <w:szCs w:val="24"/>
          <w:lang w:eastAsia="ru-RU"/>
        </w:rPr>
        <w:t xml:space="preserve"> о доведении до личного состава директивы тов. Сталина № 11072 </w:t>
      </w:r>
      <w:r w:rsidRPr="00D265DF">
        <w:rPr>
          <w:rFonts w:ascii="Times New Roman" w:eastAsia="Times New Roman" w:hAnsi="Times New Roman" w:cs="Times New Roman"/>
          <w:sz w:val="24"/>
          <w:szCs w:val="24"/>
          <w:lang w:eastAsia="ru-RU"/>
        </w:rPr>
        <w:lastRenderedPageBreak/>
        <w:t xml:space="preserve">от 20.04.1945 г. в 185 стрелковой дивизии. 26 апреля 1945 г. Цит. </w:t>
      </w:r>
      <w:proofErr w:type="gramStart"/>
      <w:r w:rsidRPr="00D265DF">
        <w:rPr>
          <w:rFonts w:ascii="Times New Roman" w:eastAsia="Times New Roman" w:hAnsi="Times New Roman" w:cs="Times New Roman"/>
          <w:sz w:val="24"/>
          <w:szCs w:val="24"/>
          <w:lang w:eastAsia="ru-RU"/>
        </w:rPr>
        <w:t>по</w:t>
      </w:r>
      <w:proofErr w:type="gramEnd"/>
      <w:r w:rsidRPr="00D265DF">
        <w:rPr>
          <w:rFonts w:ascii="Times New Roman" w:eastAsia="Times New Roman" w:hAnsi="Times New Roman" w:cs="Times New Roman"/>
          <w:sz w:val="24"/>
          <w:szCs w:val="24"/>
          <w:lang w:eastAsia="ru-RU"/>
        </w:rPr>
        <w:t xml:space="preserve">: Богомолов В.О. Указ. </w:t>
      </w:r>
      <w:r w:rsidRPr="00D265DF">
        <w:rPr>
          <w:rFonts w:ascii="Times New Roman" w:eastAsia="Times New Roman" w:hAnsi="Times New Roman" w:cs="Times New Roman"/>
          <w:sz w:val="24"/>
          <w:szCs w:val="24"/>
          <w:lang w:eastAsia="ru-RU"/>
        </w:rPr>
        <w:br/>
      </w:r>
    </w:p>
    <w:p w:rsidR="00DC4AAC" w:rsidRPr="00D265DF" w:rsidRDefault="00DC4AAC" w:rsidP="00DC4AAC">
      <w:pPr>
        <w:shd w:val="clear" w:color="auto" w:fill="FFFFFF"/>
        <w:spacing w:before="144" w:after="288" w:line="310" w:lineRule="atLeast"/>
        <w:rPr>
          <w:rFonts w:ascii="Times New Roman" w:eastAsia="Times New Roman" w:hAnsi="Times New Roman" w:cs="Times New Roman"/>
          <w:sz w:val="24"/>
          <w:szCs w:val="24"/>
          <w:lang w:eastAsia="ru-RU"/>
        </w:rPr>
      </w:pPr>
      <w:proofErr w:type="spellStart"/>
      <w:r w:rsidRPr="00D265DF">
        <w:rPr>
          <w:rFonts w:ascii="Times New Roman" w:eastAsia="Times New Roman" w:hAnsi="Times New Roman" w:cs="Times New Roman"/>
          <w:b/>
          <w:bCs/>
          <w:sz w:val="24"/>
          <w:szCs w:val="24"/>
          <w:lang w:eastAsia="ru-RU"/>
        </w:rPr>
        <w:t>Сенявская</w:t>
      </w:r>
      <w:proofErr w:type="spellEnd"/>
      <w:r w:rsidRPr="00D265DF">
        <w:rPr>
          <w:rFonts w:ascii="Times New Roman" w:eastAsia="Times New Roman" w:hAnsi="Times New Roman" w:cs="Times New Roman"/>
          <w:b/>
          <w:bCs/>
          <w:sz w:val="24"/>
          <w:szCs w:val="24"/>
          <w:lang w:eastAsia="ru-RU"/>
        </w:rPr>
        <w:t xml:space="preserve"> Елена Спартаковна</w:t>
      </w:r>
      <w:r w:rsidRPr="00D265DF">
        <w:rPr>
          <w:rFonts w:ascii="Times New Roman" w:eastAsia="Times New Roman" w:hAnsi="Times New Roman" w:cs="Times New Roman"/>
          <w:i/>
          <w:iCs/>
          <w:sz w:val="24"/>
          <w:szCs w:val="24"/>
          <w:lang w:eastAsia="ru-RU"/>
        </w:rPr>
        <w:t> </w:t>
      </w:r>
      <w:r w:rsidR="00871D5B">
        <w:rPr>
          <w:rFonts w:ascii="Times New Roman" w:eastAsia="Times New Roman" w:hAnsi="Times New Roman" w:cs="Times New Roman"/>
          <w:i/>
          <w:iCs/>
          <w:sz w:val="24"/>
          <w:szCs w:val="24"/>
          <w:lang w:eastAsia="ru-RU"/>
        </w:rPr>
        <w:t>-</w:t>
      </w:r>
      <w:r w:rsidRPr="00D265DF">
        <w:rPr>
          <w:rFonts w:ascii="Times New Roman" w:eastAsia="Times New Roman" w:hAnsi="Times New Roman" w:cs="Times New Roman"/>
          <w:i/>
          <w:iCs/>
          <w:sz w:val="24"/>
          <w:szCs w:val="24"/>
          <w:lang w:eastAsia="ru-RU"/>
        </w:rPr>
        <w:t xml:space="preserve"> доктор исторических наук, ведущий научный сотрудник Института российской истории РАН, профессор кафедры истории России новейшего времени Российского государственного гуманитарного университета, лауреат Государственной премии РФ, действительный член Академии военных наук</w:t>
      </w:r>
      <w:r w:rsidR="00871D5B">
        <w:rPr>
          <w:rFonts w:ascii="Times New Roman" w:eastAsia="Times New Roman" w:hAnsi="Times New Roman" w:cs="Times New Roman"/>
          <w:i/>
          <w:iCs/>
          <w:sz w:val="24"/>
          <w:szCs w:val="24"/>
          <w:lang w:eastAsia="ru-RU"/>
        </w:rPr>
        <w:t>.</w:t>
      </w:r>
    </w:p>
    <w:p w:rsidR="00DC4AAC" w:rsidRPr="00D265DF" w:rsidRDefault="00CC0026" w:rsidP="00DC4AAC">
      <w:pPr>
        <w:shd w:val="clear" w:color="auto" w:fill="FFFFFF"/>
        <w:spacing w:before="144" w:line="310" w:lineRule="atLeast"/>
        <w:rPr>
          <w:rFonts w:ascii="Times New Roman" w:eastAsia="Times New Roman" w:hAnsi="Times New Roman" w:cs="Times New Roman"/>
          <w:sz w:val="24"/>
          <w:szCs w:val="24"/>
          <w:lang w:eastAsia="ru-RU"/>
        </w:rPr>
      </w:pPr>
      <w:hyperlink r:id="rId6" w:tgtFrame="_blank" w:history="1">
        <w:r w:rsidR="00DC4AAC" w:rsidRPr="00D265DF">
          <w:rPr>
            <w:rFonts w:ascii="Times New Roman" w:eastAsia="Times New Roman" w:hAnsi="Times New Roman" w:cs="Times New Roman"/>
            <w:sz w:val="24"/>
            <w:szCs w:val="24"/>
            <w:lang w:eastAsia="ru-RU"/>
          </w:rPr>
          <w:t>"Ученые записки Петрозаводского государственного университета", Май, 2012. №3(124). С. 13-19</w:t>
        </w:r>
      </w:hyperlink>
    </w:p>
    <w:p w:rsidR="002F126D" w:rsidRPr="00D265DF" w:rsidRDefault="002F126D">
      <w:pPr>
        <w:rPr>
          <w:rFonts w:ascii="Times New Roman" w:hAnsi="Times New Roman" w:cs="Times New Roman"/>
          <w:sz w:val="24"/>
          <w:szCs w:val="24"/>
        </w:rPr>
      </w:pPr>
    </w:p>
    <w:sectPr w:rsidR="002F126D" w:rsidRPr="00D26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4503E"/>
    <w:multiLevelType w:val="multilevel"/>
    <w:tmpl w:val="461A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AC"/>
    <w:rsid w:val="000716AD"/>
    <w:rsid w:val="00091DAD"/>
    <w:rsid w:val="000C12C8"/>
    <w:rsid w:val="000E53C6"/>
    <w:rsid w:val="00106B19"/>
    <w:rsid w:val="00144261"/>
    <w:rsid w:val="00147126"/>
    <w:rsid w:val="00191480"/>
    <w:rsid w:val="001C529A"/>
    <w:rsid w:val="001D5E65"/>
    <w:rsid w:val="00233543"/>
    <w:rsid w:val="00291C17"/>
    <w:rsid w:val="002F126D"/>
    <w:rsid w:val="00305A2A"/>
    <w:rsid w:val="00324CB3"/>
    <w:rsid w:val="004D6F85"/>
    <w:rsid w:val="00542575"/>
    <w:rsid w:val="005619B6"/>
    <w:rsid w:val="005748B4"/>
    <w:rsid w:val="00670AF6"/>
    <w:rsid w:val="00700436"/>
    <w:rsid w:val="007317F9"/>
    <w:rsid w:val="00764A42"/>
    <w:rsid w:val="007E53CD"/>
    <w:rsid w:val="00801A47"/>
    <w:rsid w:val="008075D3"/>
    <w:rsid w:val="00871D5B"/>
    <w:rsid w:val="0097027C"/>
    <w:rsid w:val="009E282D"/>
    <w:rsid w:val="00A071B0"/>
    <w:rsid w:val="00A13F8B"/>
    <w:rsid w:val="00A277E1"/>
    <w:rsid w:val="00AD01B6"/>
    <w:rsid w:val="00AE7193"/>
    <w:rsid w:val="00BD55C3"/>
    <w:rsid w:val="00BD594D"/>
    <w:rsid w:val="00BF45F3"/>
    <w:rsid w:val="00C20752"/>
    <w:rsid w:val="00C224BD"/>
    <w:rsid w:val="00C777E9"/>
    <w:rsid w:val="00C965DA"/>
    <w:rsid w:val="00CC0026"/>
    <w:rsid w:val="00D265DF"/>
    <w:rsid w:val="00DC4AAC"/>
    <w:rsid w:val="00DD08CE"/>
    <w:rsid w:val="00E24C1F"/>
    <w:rsid w:val="00E91FB5"/>
    <w:rsid w:val="00EE745E"/>
    <w:rsid w:val="00F832DB"/>
    <w:rsid w:val="00FA1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51083">
      <w:bodyDiv w:val="1"/>
      <w:marLeft w:val="0"/>
      <w:marRight w:val="0"/>
      <w:marTop w:val="0"/>
      <w:marBottom w:val="0"/>
      <w:divBdr>
        <w:top w:val="none" w:sz="0" w:space="0" w:color="auto"/>
        <w:left w:val="none" w:sz="0" w:space="0" w:color="auto"/>
        <w:bottom w:val="none" w:sz="0" w:space="0" w:color="auto"/>
        <w:right w:val="none" w:sz="0" w:space="0" w:color="auto"/>
      </w:divBdr>
      <w:divsChild>
        <w:div w:id="1143699782">
          <w:marLeft w:val="-390"/>
          <w:marRight w:val="-390"/>
          <w:marTop w:val="0"/>
          <w:marBottom w:val="240"/>
          <w:divBdr>
            <w:top w:val="none" w:sz="0" w:space="0" w:color="auto"/>
            <w:left w:val="none" w:sz="0" w:space="0" w:color="auto"/>
            <w:bottom w:val="single" w:sz="6" w:space="0" w:color="E8F2F8"/>
            <w:right w:val="none" w:sz="0" w:space="0" w:color="auto"/>
          </w:divBdr>
        </w:div>
        <w:div w:id="813834685">
          <w:marLeft w:val="0"/>
          <w:marRight w:val="0"/>
          <w:marTop w:val="0"/>
          <w:marBottom w:val="0"/>
          <w:divBdr>
            <w:top w:val="none" w:sz="0" w:space="0" w:color="auto"/>
            <w:left w:val="none" w:sz="0" w:space="0" w:color="auto"/>
            <w:bottom w:val="none" w:sz="0" w:space="0" w:color="auto"/>
            <w:right w:val="none" w:sz="0" w:space="0" w:color="auto"/>
          </w:divBdr>
          <w:divsChild>
            <w:div w:id="1720278728">
              <w:marLeft w:val="0"/>
              <w:marRight w:val="0"/>
              <w:marTop w:val="0"/>
              <w:marBottom w:val="0"/>
              <w:divBdr>
                <w:top w:val="none" w:sz="0" w:space="0" w:color="auto"/>
                <w:left w:val="none" w:sz="0" w:space="0" w:color="auto"/>
                <w:bottom w:val="none" w:sz="0" w:space="0" w:color="auto"/>
                <w:right w:val="none" w:sz="0" w:space="0" w:color="auto"/>
              </w:divBdr>
              <w:divsChild>
                <w:div w:id="1114522791">
                  <w:marLeft w:val="0"/>
                  <w:marRight w:val="0"/>
                  <w:marTop w:val="0"/>
                  <w:marBottom w:val="0"/>
                  <w:divBdr>
                    <w:top w:val="none" w:sz="0" w:space="0" w:color="auto"/>
                    <w:left w:val="none" w:sz="0" w:space="0" w:color="auto"/>
                    <w:bottom w:val="none" w:sz="0" w:space="0" w:color="auto"/>
                    <w:right w:val="none" w:sz="0" w:space="0" w:color="auto"/>
                  </w:divBdr>
                  <w:divsChild>
                    <w:div w:id="583609012">
                      <w:marLeft w:val="0"/>
                      <w:marRight w:val="0"/>
                      <w:marTop w:val="120"/>
                      <w:marBottom w:val="120"/>
                      <w:divBdr>
                        <w:top w:val="none" w:sz="0" w:space="0" w:color="auto"/>
                        <w:left w:val="none" w:sz="0" w:space="0" w:color="auto"/>
                        <w:bottom w:val="none" w:sz="0" w:space="0" w:color="auto"/>
                        <w:right w:val="none" w:sz="0" w:space="0" w:color="auto"/>
                      </w:divBdr>
                      <w:divsChild>
                        <w:div w:id="1116288515">
                          <w:marLeft w:val="-240"/>
                          <w:marRight w:val="-240"/>
                          <w:marTop w:val="0"/>
                          <w:marBottom w:val="360"/>
                          <w:divBdr>
                            <w:top w:val="none" w:sz="0" w:space="0" w:color="auto"/>
                            <w:left w:val="none" w:sz="0" w:space="0" w:color="auto"/>
                            <w:bottom w:val="single" w:sz="6" w:space="18" w:color="E8F2F8"/>
                            <w:right w:val="none" w:sz="0" w:space="0" w:color="auto"/>
                          </w:divBdr>
                          <w:divsChild>
                            <w:div w:id="518811554">
                              <w:marLeft w:val="0"/>
                              <w:marRight w:val="0"/>
                              <w:marTop w:val="144"/>
                              <w:marBottom w:val="144"/>
                              <w:divBdr>
                                <w:top w:val="none" w:sz="0" w:space="0" w:color="auto"/>
                                <w:left w:val="none" w:sz="0" w:space="0" w:color="auto"/>
                                <w:bottom w:val="none" w:sz="0" w:space="0" w:color="auto"/>
                                <w:right w:val="none" w:sz="0" w:space="0" w:color="auto"/>
                              </w:divBdr>
                              <w:divsChild>
                                <w:div w:id="652947413">
                                  <w:marLeft w:val="0"/>
                                  <w:marRight w:val="0"/>
                                  <w:marTop w:val="0"/>
                                  <w:marBottom w:val="0"/>
                                  <w:divBdr>
                                    <w:top w:val="none" w:sz="0" w:space="0" w:color="auto"/>
                                    <w:left w:val="none" w:sz="0" w:space="0" w:color="auto"/>
                                    <w:bottom w:val="none" w:sz="0" w:space="0" w:color="auto"/>
                                    <w:right w:val="none" w:sz="0" w:space="0" w:color="auto"/>
                                  </w:divBdr>
                                  <w:divsChild>
                                    <w:div w:id="1301809380">
                                      <w:marLeft w:val="0"/>
                                      <w:marRight w:val="0"/>
                                      <w:marTop w:val="0"/>
                                      <w:marBottom w:val="0"/>
                                      <w:divBdr>
                                        <w:top w:val="none" w:sz="0" w:space="0" w:color="auto"/>
                                        <w:left w:val="none" w:sz="0" w:space="0" w:color="auto"/>
                                        <w:bottom w:val="none" w:sz="0" w:space="0" w:color="auto"/>
                                        <w:right w:val="none" w:sz="0" w:space="0" w:color="auto"/>
                                      </w:divBdr>
                                      <w:divsChild>
                                        <w:div w:id="2001543259">
                                          <w:marLeft w:val="0"/>
                                          <w:marRight w:val="0"/>
                                          <w:marTop w:val="0"/>
                                          <w:marBottom w:val="0"/>
                                          <w:divBdr>
                                            <w:top w:val="none" w:sz="0" w:space="0" w:color="auto"/>
                                            <w:left w:val="none" w:sz="0" w:space="0" w:color="auto"/>
                                            <w:bottom w:val="none" w:sz="0" w:space="0" w:color="auto"/>
                                            <w:right w:val="none" w:sz="0" w:space="0" w:color="auto"/>
                                          </w:divBdr>
                                          <w:divsChild>
                                            <w:div w:id="523519594">
                                              <w:marLeft w:val="0"/>
                                              <w:marRight w:val="0"/>
                                              <w:marTop w:val="0"/>
                                              <w:marBottom w:val="0"/>
                                              <w:divBdr>
                                                <w:top w:val="none" w:sz="0" w:space="0" w:color="auto"/>
                                                <w:left w:val="none" w:sz="0" w:space="0" w:color="auto"/>
                                                <w:bottom w:val="none" w:sz="0" w:space="0" w:color="auto"/>
                                                <w:right w:val="none" w:sz="0" w:space="0" w:color="auto"/>
                                              </w:divBdr>
                                            </w:div>
                                            <w:div w:id="1930851973">
                                              <w:marLeft w:val="0"/>
                                              <w:marRight w:val="0"/>
                                              <w:marTop w:val="0"/>
                                              <w:marBottom w:val="0"/>
                                              <w:divBdr>
                                                <w:top w:val="none" w:sz="0" w:space="0" w:color="auto"/>
                                                <w:left w:val="none" w:sz="0" w:space="0" w:color="auto"/>
                                                <w:bottom w:val="none" w:sz="0" w:space="0" w:color="auto"/>
                                                <w:right w:val="none" w:sz="0" w:space="0" w:color="auto"/>
                                              </w:divBdr>
                                            </w:div>
                                            <w:div w:id="1884824810">
                                              <w:marLeft w:val="0"/>
                                              <w:marRight w:val="0"/>
                                              <w:marTop w:val="0"/>
                                              <w:marBottom w:val="0"/>
                                              <w:divBdr>
                                                <w:top w:val="none" w:sz="0" w:space="0" w:color="auto"/>
                                                <w:left w:val="none" w:sz="0" w:space="0" w:color="auto"/>
                                                <w:bottom w:val="none" w:sz="0" w:space="0" w:color="auto"/>
                                                <w:right w:val="none" w:sz="0" w:space="0" w:color="auto"/>
                                              </w:divBdr>
                                            </w:div>
                                            <w:div w:id="1004623110">
                                              <w:marLeft w:val="0"/>
                                              <w:marRight w:val="0"/>
                                              <w:marTop w:val="0"/>
                                              <w:marBottom w:val="0"/>
                                              <w:divBdr>
                                                <w:top w:val="none" w:sz="0" w:space="0" w:color="auto"/>
                                                <w:left w:val="none" w:sz="0" w:space="0" w:color="auto"/>
                                                <w:bottom w:val="none" w:sz="0" w:space="0" w:color="auto"/>
                                                <w:right w:val="none" w:sz="0" w:space="0" w:color="auto"/>
                                              </w:divBdr>
                                            </w:div>
                                            <w:div w:id="1688209660">
                                              <w:marLeft w:val="0"/>
                                              <w:marRight w:val="0"/>
                                              <w:marTop w:val="0"/>
                                              <w:marBottom w:val="0"/>
                                              <w:divBdr>
                                                <w:top w:val="none" w:sz="0" w:space="0" w:color="auto"/>
                                                <w:left w:val="none" w:sz="0" w:space="0" w:color="auto"/>
                                                <w:bottom w:val="none" w:sz="0" w:space="0" w:color="auto"/>
                                                <w:right w:val="none" w:sz="0" w:space="0" w:color="auto"/>
                                              </w:divBdr>
                                            </w:div>
                                            <w:div w:id="796142831">
                                              <w:marLeft w:val="0"/>
                                              <w:marRight w:val="0"/>
                                              <w:marTop w:val="0"/>
                                              <w:marBottom w:val="0"/>
                                              <w:divBdr>
                                                <w:top w:val="none" w:sz="0" w:space="0" w:color="auto"/>
                                                <w:left w:val="none" w:sz="0" w:space="0" w:color="auto"/>
                                                <w:bottom w:val="none" w:sz="0" w:space="0" w:color="auto"/>
                                                <w:right w:val="none" w:sz="0" w:space="0" w:color="auto"/>
                                              </w:divBdr>
                                            </w:div>
                                            <w:div w:id="1640963085">
                                              <w:marLeft w:val="0"/>
                                              <w:marRight w:val="0"/>
                                              <w:marTop w:val="0"/>
                                              <w:marBottom w:val="0"/>
                                              <w:divBdr>
                                                <w:top w:val="none" w:sz="0" w:space="0" w:color="auto"/>
                                                <w:left w:val="none" w:sz="0" w:space="0" w:color="auto"/>
                                                <w:bottom w:val="none" w:sz="0" w:space="0" w:color="auto"/>
                                                <w:right w:val="none" w:sz="0" w:space="0" w:color="auto"/>
                                              </w:divBdr>
                                            </w:div>
                                            <w:div w:id="974487215">
                                              <w:marLeft w:val="0"/>
                                              <w:marRight w:val="0"/>
                                              <w:marTop w:val="0"/>
                                              <w:marBottom w:val="0"/>
                                              <w:divBdr>
                                                <w:top w:val="none" w:sz="0" w:space="0" w:color="auto"/>
                                                <w:left w:val="none" w:sz="0" w:space="0" w:color="auto"/>
                                                <w:bottom w:val="none" w:sz="0" w:space="0" w:color="auto"/>
                                                <w:right w:val="none" w:sz="0" w:space="0" w:color="auto"/>
                                              </w:divBdr>
                                            </w:div>
                                            <w:div w:id="948242908">
                                              <w:marLeft w:val="0"/>
                                              <w:marRight w:val="0"/>
                                              <w:marTop w:val="0"/>
                                              <w:marBottom w:val="0"/>
                                              <w:divBdr>
                                                <w:top w:val="none" w:sz="0" w:space="0" w:color="auto"/>
                                                <w:left w:val="none" w:sz="0" w:space="0" w:color="auto"/>
                                                <w:bottom w:val="none" w:sz="0" w:space="0" w:color="auto"/>
                                                <w:right w:val="none" w:sz="0" w:space="0" w:color="auto"/>
                                              </w:divBdr>
                                            </w:div>
                                            <w:div w:id="1475440212">
                                              <w:marLeft w:val="0"/>
                                              <w:marRight w:val="0"/>
                                              <w:marTop w:val="0"/>
                                              <w:marBottom w:val="0"/>
                                              <w:divBdr>
                                                <w:top w:val="none" w:sz="0" w:space="0" w:color="auto"/>
                                                <w:left w:val="none" w:sz="0" w:space="0" w:color="auto"/>
                                                <w:bottom w:val="none" w:sz="0" w:space="0" w:color="auto"/>
                                                <w:right w:val="none" w:sz="0" w:space="0" w:color="auto"/>
                                              </w:divBdr>
                                            </w:div>
                                            <w:div w:id="1045639425">
                                              <w:marLeft w:val="0"/>
                                              <w:marRight w:val="0"/>
                                              <w:marTop w:val="0"/>
                                              <w:marBottom w:val="0"/>
                                              <w:divBdr>
                                                <w:top w:val="none" w:sz="0" w:space="0" w:color="auto"/>
                                                <w:left w:val="none" w:sz="0" w:space="0" w:color="auto"/>
                                                <w:bottom w:val="none" w:sz="0" w:space="0" w:color="auto"/>
                                                <w:right w:val="none" w:sz="0" w:space="0" w:color="auto"/>
                                              </w:divBdr>
                                            </w:div>
                                            <w:div w:id="22369904">
                                              <w:marLeft w:val="0"/>
                                              <w:marRight w:val="0"/>
                                              <w:marTop w:val="0"/>
                                              <w:marBottom w:val="0"/>
                                              <w:divBdr>
                                                <w:top w:val="none" w:sz="0" w:space="0" w:color="auto"/>
                                                <w:left w:val="none" w:sz="0" w:space="0" w:color="auto"/>
                                                <w:bottom w:val="none" w:sz="0" w:space="0" w:color="auto"/>
                                                <w:right w:val="none" w:sz="0" w:space="0" w:color="auto"/>
                                              </w:divBdr>
                                            </w:div>
                                            <w:div w:id="623076001">
                                              <w:marLeft w:val="0"/>
                                              <w:marRight w:val="0"/>
                                              <w:marTop w:val="0"/>
                                              <w:marBottom w:val="0"/>
                                              <w:divBdr>
                                                <w:top w:val="none" w:sz="0" w:space="0" w:color="auto"/>
                                                <w:left w:val="none" w:sz="0" w:space="0" w:color="auto"/>
                                                <w:bottom w:val="none" w:sz="0" w:space="0" w:color="auto"/>
                                                <w:right w:val="none" w:sz="0" w:space="0" w:color="auto"/>
                                              </w:divBdr>
                                            </w:div>
                                            <w:div w:id="1655837496">
                                              <w:marLeft w:val="0"/>
                                              <w:marRight w:val="0"/>
                                              <w:marTop w:val="0"/>
                                              <w:marBottom w:val="0"/>
                                              <w:divBdr>
                                                <w:top w:val="none" w:sz="0" w:space="0" w:color="auto"/>
                                                <w:left w:val="none" w:sz="0" w:space="0" w:color="auto"/>
                                                <w:bottom w:val="none" w:sz="0" w:space="0" w:color="auto"/>
                                                <w:right w:val="none" w:sz="0" w:space="0" w:color="auto"/>
                                              </w:divBdr>
                                            </w:div>
                                            <w:div w:id="1546260983">
                                              <w:marLeft w:val="0"/>
                                              <w:marRight w:val="0"/>
                                              <w:marTop w:val="0"/>
                                              <w:marBottom w:val="0"/>
                                              <w:divBdr>
                                                <w:top w:val="none" w:sz="0" w:space="0" w:color="auto"/>
                                                <w:left w:val="none" w:sz="0" w:space="0" w:color="auto"/>
                                                <w:bottom w:val="none" w:sz="0" w:space="0" w:color="auto"/>
                                                <w:right w:val="none" w:sz="0" w:space="0" w:color="auto"/>
                                              </w:divBdr>
                                            </w:div>
                                            <w:div w:id="872808833">
                                              <w:marLeft w:val="0"/>
                                              <w:marRight w:val="0"/>
                                              <w:marTop w:val="0"/>
                                              <w:marBottom w:val="0"/>
                                              <w:divBdr>
                                                <w:top w:val="none" w:sz="0" w:space="0" w:color="auto"/>
                                                <w:left w:val="none" w:sz="0" w:space="0" w:color="auto"/>
                                                <w:bottom w:val="none" w:sz="0" w:space="0" w:color="auto"/>
                                                <w:right w:val="none" w:sz="0" w:space="0" w:color="auto"/>
                                              </w:divBdr>
                                            </w:div>
                                            <w:div w:id="1190216567">
                                              <w:marLeft w:val="0"/>
                                              <w:marRight w:val="0"/>
                                              <w:marTop w:val="0"/>
                                              <w:marBottom w:val="0"/>
                                              <w:divBdr>
                                                <w:top w:val="none" w:sz="0" w:space="0" w:color="auto"/>
                                                <w:left w:val="none" w:sz="0" w:space="0" w:color="auto"/>
                                                <w:bottom w:val="none" w:sz="0" w:space="0" w:color="auto"/>
                                                <w:right w:val="none" w:sz="0" w:space="0" w:color="auto"/>
                                              </w:divBdr>
                                            </w:div>
                                            <w:div w:id="126735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war.ru/%22%D0%A3%D1%87%D0%B5%D0%BD%D1%8B%D0%B5%20%D0%B7%D0%B0%D0%BF%D0%B8%D1%81%D0%BA%D0%B8%20%D0%9F%D0%B5%D1%82%D1%80%D0%BE%D0%B7%D0%B0%D0%B2%D0%BE%D0%B4%D1%81%D0%BA%D0%BE%D0%B3%D0%BE%20%D0%B3%D0%BE%D1%81%D1%83%D0%B4%D0%B0%D1%80%D1%81%D1%82%D0%B2%D0%B5%D0%BD%D0%BD%D0%BE%D0%B3%D0%BE%20%D1%83%D0%BD%D0%B8%D0%B2%D0%B5%D1%80%D1%81%D0%B8%D1%82%D0%B5%D1%82%D0%B0%22,%20%D0%9C%D0%B0%D0%B9,%202012.%20%E2%84%963%28124%29.%20%D0%A1.%2013-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4523</Words>
  <Characters>25787</Characters>
  <Application>Microsoft Office Word</Application>
  <DocSecurity>0</DocSecurity>
  <Lines>214</Lines>
  <Paragraphs>60</Paragraphs>
  <ScaleCrop>false</ScaleCrop>
  <Company>Home</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50</cp:revision>
  <dcterms:created xsi:type="dcterms:W3CDTF">2015-02-26T16:52:00Z</dcterms:created>
  <dcterms:modified xsi:type="dcterms:W3CDTF">2015-03-01T16:06:00Z</dcterms:modified>
</cp:coreProperties>
</file>