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FA" w:rsidRDefault="00440733" w:rsidP="001D7CA3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Карательная д</w:t>
      </w:r>
      <w:r w:rsidR="00BE1FFA" w:rsidRPr="00BE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ивизия войск СС «Галиция»</w:t>
      </w:r>
      <w:r w:rsidR="00BE1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7DF2" w:rsidRDefault="00A87DF2" w:rsidP="001D7CA3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Дополнительный материал для проведения информирования, бесед и классных часов, посвященных 70-летию Великой Победы в Великой Отечественной войне 1941-1945 гг.                                                                                                  </w:t>
      </w:r>
      <w:proofErr w:type="spellStart"/>
      <w:r w:rsidRPr="00A8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Исин</w:t>
      </w:r>
      <w:proofErr w:type="spellEnd"/>
      <w:r w:rsidRPr="00A87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Е. КГКП «ЭСТК». Павлодарская область.</w:t>
      </w:r>
    </w:p>
    <w:p w:rsidR="00013AF8" w:rsidRDefault="00592E7C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Дивизия войск СС «Гали</w:t>
      </w:r>
      <w:r w:rsidR="001D7CA3" w:rsidRPr="001D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ция»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2D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военное формирование, набранное из </w:t>
      </w:r>
      <w:hyperlink r:id="rId6" w:tooltip="Украина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украинских</w:t>
        </w:r>
      </w:hyperlink>
      <w:r w:rsidR="00E3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добровольцев в период </w:t>
      </w:r>
      <w:hyperlink r:id="rId7" w:tooltip="Вторая мировая война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r w:rsidR="00F229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еликой Отечественной войны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Дивизия набиралась из жителей </w:t>
      </w:r>
      <w:hyperlink r:id="rId8" w:tooltip="Дистрикт Галиция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Галици</w:t>
        </w:r>
        <w:r w:rsidR="005334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</w:hyperlink>
      <w:r w:rsidR="005334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Попутно нацисты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</w:t>
      </w:r>
      <w:r w:rsidR="005334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204-й батальон полиции </w:t>
      </w:r>
      <w:r w:rsidR="008270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 и ряд других подразделений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Подразделения дивизии с осени 1943 года использовались в операциях против партизан на территории </w:t>
      </w:r>
      <w:r w:rsidR="0046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Белоруссии, России, Украины и 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Европы. В середине июля 1944 года дивизия первого набора была разгромлена </w:t>
      </w:r>
      <w:hyperlink r:id="rId9" w:tooltip="Красная Армия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Красной армией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боях под Бродами. В конце сентября 1944 года боеготовые полки дивизии были переброшены на подавление </w:t>
      </w:r>
      <w:hyperlink r:id="rId10" w:tooltip="Словацкое восстание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Словацкого восстания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 середине октября 1944 года дивизия была задействована в </w:t>
      </w:r>
      <w:hyperlink r:id="rId11" w:tooltip="Словакия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Словакии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полном составе. </w:t>
      </w:r>
    </w:p>
    <w:p w:rsidR="003346B3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1945 года дивизия была переброшена на Балканы, где участвовала в операциях против </w:t>
      </w:r>
      <w:hyperlink r:id="rId12" w:tooltip="Югославия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югославских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партизан. В середине марта немецкое командование собиралось разоружить дивизию, передав её вооружение формируемому германскому соединению, но быстрое продвижение Красной армии вынудило перебросить её на фронт, где она действовала совместно с </w:t>
      </w:r>
      <w:hyperlink r:id="rId13" w:tooltip="1-й кавалерийский корпус (Третий рейх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1-м германским кавалерийским корпусом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перед капитуляцией входила в подчинение </w:t>
      </w:r>
      <w:hyperlink r:id="rId14" w:tooltip="Танковый корпус 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4-го танкового корпуса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7CA3" w:rsidRPr="001D7CA3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8 по </w:t>
      </w:r>
      <w:hyperlink r:id="rId15" w:tooltip="11 мая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мая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tooltip="1945 год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 года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 дивизии сдались американским и британским войскам.</w:t>
      </w:r>
    </w:p>
    <w:p w:rsidR="001D7CA3" w:rsidRPr="001D7CA3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1940 году, после успешного завершения военной кампании Третьего рейха на севере Европы, все украинские эмигрантские организации ожидали скорого начала войны между Германией и СССР и, исходя из этого, представляли командованию вермахта различные проекты создания украинской армии. Немецкие генералы, однако, категорически отвергли идею создания полноценной украинской армии, и руководству ОУН пришлось согласиться на формирование сравнительно немногочисленных подразделений - отряда </w:t>
      </w:r>
      <w:hyperlink r:id="rId17" w:tooltip="Роланд (батальон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«Роланд»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батальона</w:t>
      </w:r>
      <w:r w:rsidR="00E0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ooltip="Нахтигаль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proofErr w:type="spellStart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Нахтигаль</w:t>
        </w:r>
        <w:proofErr w:type="spellEnd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CA3" w:rsidRPr="001D7CA3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июне-июле 1941 года руководители </w:t>
      </w:r>
      <w:hyperlink r:id="rId19" w:tooltip="ОУН(б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ОУ</w:t>
        </w:r>
        <w:proofErr w:type="gramStart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Н(</w:t>
        </w:r>
        <w:proofErr w:type="gramEnd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б)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0" w:tooltip="ОУН(м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ОУН(м)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предлагали властям Германии создать «вооружённые силы Украинского государства, которые бы вместе с союзной германской армией и её вождём Адольфом Гитлером устанавливали новый порядок в Европе и во всём мире». Но предложение было оставлено германской стороной без внимания, а члены украинских формирований были частично использованы при создании вспомогательных отрядов украинской милиции, охранных формирований полиции и СД и оперативных команд СС</w:t>
      </w:r>
      <w:r w:rsidR="004A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 </w:t>
      </w:r>
      <w:hyperlink r:id="rId21" w:tooltip="Генерал-губернаторство (Третий рейх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Генерал-губернаторства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"https://ru.wikipedia.org/wiki/%D0%A0%D0%B5%D0%B9%D1%85%D1%81%D0%BA%D0%BE%D0%BC%D0%B8%D1%81%D1%81%D0%B0%D1%80%D0%B8%D0%B0%D1%82_%D0%A3%D0%BA%D1%80%D0%B0%D0%B8%D0%BD%D0%B0" \o "Рейхскомиссариат Украина" </w:instrTex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рейхскомиссариата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Украина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CA3" w:rsidRPr="001D7CA3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весне 1942 года советское партизанское движение доставляло все больше хлопот германской оккупационной администрации. Попытка сформировать Украинскую </w:t>
      </w:r>
      <w:r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освободительную армию из военнопленных красноармейцев и командиров РККА из числа украинцев оказалась неудачной </w:t>
      </w:r>
      <w:r w:rsidR="00A44C76"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первой возможности они сами стали партизанами</w:t>
      </w:r>
      <w:r w:rsidR="00A44C76"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 же время сформированный из дружин украинских националистов 201-й батальон полиции и СД, действовавший с апреля 1942 года на территории  Белорусси</w:t>
      </w:r>
      <w:r w:rsidR="00DB5727"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проявил себя с положительной стороны. Директива </w:t>
      </w:r>
      <w:hyperlink r:id="rId22" w:anchor=".D0.92.D0.B5.D1.80.D1.85.D0.BE.D0.B2.D0.BD.D0.BE.D0.B5_.D0.BA.D0.BE.D0.BC.D0.B0.D0.BD.D0.B4.D0.BE.D0.B2.D0.B0.D0.BD.D0.B8.D0.B5_.28.D0.9E.D0.9A.D0.92.29" w:tooltip="Вермахт" w:history="1">
        <w:r w:rsidRPr="00DB57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ОКВ</w:t>
        </w:r>
      </w:hyperlink>
      <w:r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40 от 18 августа 1942 более известная как «</w:t>
      </w:r>
      <w:proofErr w:type="spellStart"/>
      <w:r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антипартизанская</w:t>
      </w:r>
      <w:proofErr w:type="spellEnd"/>
      <w:r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Директива» уже четко разрешала существование небольших вооружённых формирований для ведения </w:t>
      </w:r>
      <w:proofErr w:type="spellStart"/>
      <w:r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антипартизанских</w:t>
      </w:r>
      <w:proofErr w:type="spellEnd"/>
      <w:r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действий. Неудачи в зимней кампании 1942/43, нехватка собственных людских ресурсов и разрастающаяся по всей Европе партизанская война вновь возрождают идеи 1939</w:t>
      </w:r>
      <w:r w:rsidR="00F23125"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5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1941 года об использовании внутреннего «антибольшевистского» потенциала оккупированных территорий. 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Лояльность украинского населения </w:t>
      </w:r>
      <w:r w:rsidR="00EE31F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Галиции</w:t>
      </w:r>
      <w:r w:rsidR="00C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протекция влиятельных чинов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СС из </w:t>
      </w:r>
      <w:hyperlink r:id="rId23" w:tooltip="Генерал-губернаторство (Третий рейх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Генерал-губернаторства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смогли стать весомыми аргументами в отношении </w:t>
      </w:r>
      <w:proofErr w:type="gram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привлечения значительных масс украинцев Галиции</w:t>
      </w:r>
      <w:proofErr w:type="gram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знамена Войск СС. Для прочих украинцев планировалось формирование </w:t>
      </w:r>
      <w:hyperlink r:id="rId24" w:tooltip="УОА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Украинской освободительной </w:t>
        </w:r>
        <w:proofErr w:type="spellStart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армиии</w:t>
        </w:r>
        <w:proofErr w:type="spellEnd"/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063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 </w:t>
      </w:r>
      <w:hyperlink r:id="rId25" w:tooltip="РОА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Русской освободительной армии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65A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CA3" w:rsidRPr="001D7CA3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Галицийская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дивизия была не первой дивизией при Войсках СС, сформированной вне Германии. Уже в </w:t>
      </w:r>
      <w:hyperlink r:id="rId26" w:tooltip="1940 год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1940 году</w:t>
        </w:r>
      </w:hyperlink>
      <w:r w:rsidR="00F6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поддержания постоянной численности Войск СС требовалось около 18 тыс. добровольцев.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Рейхсфюрер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 </w:t>
      </w:r>
      <w:hyperlink r:id="rId27" w:tooltip="Генрих Гиммлер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Генрих </w:t>
        </w:r>
        <w:proofErr w:type="spellStart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Гиммлер</w:t>
        </w:r>
        <w:proofErr w:type="spellEnd"/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руководство </w:t>
      </w:r>
      <w:r w:rsidR="000D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ойск СС решило компенсировать недостающее количество путём формирования иностранных частей. Формирование иностранных частей было возложено на начальника Главного Управления СС</w:t>
      </w:r>
      <w:r w:rsidR="00F5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Бергера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Первыми иностранцами в войсках СС</w:t>
      </w:r>
      <w:r w:rsid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hyperlink r:id="rId28" w:tooltip="Фольксдойче" w:history="1">
        <w:proofErr w:type="spellStart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фольксдойче</w:t>
        </w:r>
        <w:proofErr w:type="spellEnd"/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tooltip="Протекторат Богемии и Моравии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Богемии и Моравии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формально не подлежали призыву в Вермахт.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Первые иностранные части Войск СС были созданы летом 1940 года после приказа Гитлера о расширении Войск СС. Первыми были сформированы полк «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Вестланд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 жителей оккупированных стран </w:t>
      </w:r>
      <w:hyperlink r:id="rId30" w:tooltip="Бенилюкс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Бенилюкса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полк «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Нордланд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 жителей оккупированных Дании и Норвегии. В декабре 1940 года оба </w:t>
      </w:r>
      <w:proofErr w:type="gram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был</w:t>
      </w:r>
      <w:proofErr w:type="gram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в состав 5-й танковой дивизии Войск СС «Викинг».</w:t>
      </w:r>
    </w:p>
    <w:p w:rsidR="001D7CA3" w:rsidRPr="001D7CA3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Восточной Европе в начале войны зачисление в Войска СС ограничивалась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фольксдойче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: в </w:t>
      </w:r>
      <w:hyperlink r:id="rId31" w:tooltip="1942 год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1942 года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было сформирована первая отдельная часть такого типа </w:t>
      </w:r>
      <w:r w:rsidR="000636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7-я добровольческая горная дивизия Войск СС «Принц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Ойген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 Венгрии, Румынии, Хорватии и Сербии. Однако вскоре в Войска СС стали набирать и</w:t>
      </w:r>
      <w:r w:rsidR="000F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tooltip="Славяне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славян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: в </w:t>
      </w:r>
      <w:hyperlink r:id="rId33" w:tooltip="1943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была сформирована 14-я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галицийская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гренадерская дивизия при </w:t>
      </w:r>
      <w:r w:rsidR="00B828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35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ойсках СС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CA3" w:rsidRPr="001D7CA3" w:rsidRDefault="003346B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28 апреля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 апреля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tooltip="1943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="00D9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Львове прошла торжественная церемония провозг</w:t>
      </w:r>
      <w:r w:rsidR="001204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лашения акта о создании дивизии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 </w:t>
      </w:r>
      <w:hyperlink r:id="rId36" w:tooltip="3 июня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июня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7" w:tooltip="1943 год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 года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дивизию записалось 80 060 добровольцев, из которых было принято 53 000, из них 13 тысяч были зачислены сразу. В состав дивизии также разрешалось набирать добровольцев-украинцев из других германских формирований </w:t>
      </w:r>
      <w:r w:rsidR="003F4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в её состав вошли члены </w:t>
      </w:r>
      <w:hyperlink r:id="rId38" w:tooltip="201-й шуцманшафт батальон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201-го батальона охранной полиции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СД, отозванного из Белорусси</w:t>
      </w:r>
      <w:r w:rsidR="00AC02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 </w:t>
      </w:r>
      <w:hyperlink r:id="rId39" w:tooltip="1943 год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 года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45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командир </w:t>
      </w:r>
      <w:proofErr w:type="spellStart"/>
      <w:r w:rsidR="005D1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Побигущий</w:t>
      </w:r>
      <w:proofErr w:type="spellEnd"/>
      <w:r w:rsidR="00AC0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возглавил один из батальонов дивизии.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6834"/>
        <w:gridCol w:w="620"/>
      </w:tblGrid>
      <w:tr w:rsidR="007C7C81" w:rsidRPr="001D7CA3" w:rsidTr="001A0067">
        <w:tc>
          <w:tcPr>
            <w:tcW w:w="62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1D7CA3" w:rsidRPr="001D7CA3" w:rsidRDefault="001D7CA3" w:rsidP="001D7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Присяга членов дивизии СС «Галиция» как и у других добровольческих подразделений СС несколько отличалась от «оригинальной» присяги войск СС</w:t>
            </w:r>
            <w:proofErr w:type="gramStart"/>
            <w:r w:rsidRPr="001D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A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1D7CA3" w:rsidRPr="001D7CA3" w:rsidRDefault="001D7CA3" w:rsidP="000D0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EAEA"/>
                <w:lang w:eastAsia="ru-RU"/>
              </w:rPr>
              <w:t>«Я, украинский доброволец, этой присягой добровольно отдаю себя в распоряжение Немецкой Армии.</w:t>
            </w:r>
            <w:r w:rsidR="000D09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EAEA"/>
                <w:lang w:eastAsia="ru-RU"/>
              </w:rPr>
              <w:t xml:space="preserve"> </w:t>
            </w:r>
            <w:r w:rsidRPr="001D7C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EAEA"/>
                <w:lang w:eastAsia="ru-RU"/>
              </w:rPr>
              <w:t>Я присягаю Немецкому Вождю и Верховному Командующему Немецкой Армии Адольфу Гитлеру в неизменной верности и послушании.</w:t>
            </w:r>
            <w:r w:rsidR="000D09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EAEA"/>
                <w:lang w:eastAsia="ru-RU"/>
              </w:rPr>
              <w:t xml:space="preserve"> </w:t>
            </w:r>
            <w:r w:rsidRPr="001D7C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EAEA"/>
                <w:lang w:eastAsia="ru-RU"/>
              </w:rPr>
              <w:t>Я торжественно обязуюсь все приказы и распоряжения начальников исполнять, а также все военные, государственные и служебные дела строго держать в тайне и тем самым верно и преданно служить Немецкой Армии и одновременно своей родине.</w:t>
            </w:r>
            <w:r w:rsidR="000D09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EAEA"/>
                <w:lang w:eastAsia="ru-RU"/>
              </w:rPr>
              <w:t xml:space="preserve"> </w:t>
            </w:r>
            <w:r w:rsidRPr="001D7C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EAEA"/>
                <w:lang w:eastAsia="ru-RU"/>
              </w:rPr>
              <w:t>Мне ясно, что я после своей присяги подвергаюсь всем немецким военным дисциплинарным взысканиям. Конец моей службы как украинского добровольца определяет Немецкая Армия»</w:t>
            </w:r>
            <w:r w:rsidR="00A524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EAEA"/>
                <w:lang w:eastAsia="ru-RU"/>
              </w:rPr>
              <w:t>.</w:t>
            </w:r>
          </w:p>
        </w:tc>
        <w:tc>
          <w:tcPr>
            <w:tcW w:w="62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1D7CA3" w:rsidRPr="001D7CA3" w:rsidRDefault="001D7CA3" w:rsidP="001D7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067" w:rsidRDefault="001A0067" w:rsidP="001D7CA3">
      <w:pPr>
        <w:spacing w:before="72" w:after="0" w:line="240" w:lineRule="auto"/>
        <w:outlineLvl w:val="2"/>
      </w:pPr>
    </w:p>
    <w:p w:rsidR="00287CE8" w:rsidRDefault="001D7CA3" w:rsidP="00287CE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подразделениями дивизии, вступившими в бой с партизанами, стали подразделения 4, 5, 6, 7 и 8-го полков СС, действовавшие против партизан во Франции, Польше, Югославии и Западной Украине. Согласно информации</w:t>
      </w:r>
      <w:r w:rsidR="004F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tooltip="Институт истории НАН Украины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Института истории АН Украины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подразделения дивизии с осени 1943 года принимают участие в карательных операциях на юго-востоке Польши. В начале 1944 года для подавления партизанского движения из Франции в район </w:t>
      </w:r>
      <w:hyperlink r:id="rId41" w:tooltip="Збараж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Збараж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перебрасывается 4-й полк дивизии.</w:t>
      </w:r>
      <w:r w:rsidR="0022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4-й и 5-й полки, находившиеся в подчинении СС и СД Генерал-губернаторства, продолжили участие в карательных операциях, в ходе которых подразделения дивизии совершили ряд военных преступлений.</w:t>
      </w:r>
      <w:r w:rsidR="0028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CA3" w:rsidRPr="001D7CA3" w:rsidRDefault="001D7CA3" w:rsidP="00287CE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3-й батальон 4-го добровольческого полка дивизии «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Галичина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названием «батальон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Митшерлинга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находился в составе гарнизона </w:t>
      </w:r>
      <w:r w:rsidR="0087144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«укреплённого города» Тернополь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осада которого советскими войсками продолжалась с 23 марта по 15 апреля 1944 года. 5 апреля после продолжительного артиллерийского обстрела батальон сдался во время штурма.</w:t>
      </w:r>
    </w:p>
    <w:p w:rsidR="001D7CA3" w:rsidRPr="001D7CA3" w:rsidRDefault="001D7CA3" w:rsidP="0087144A">
      <w:pPr>
        <w:spacing w:before="72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42" w:tooltip="25 июня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июня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3" w:tooltip="1944 год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года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дивизия была переброшена под </w:t>
      </w:r>
      <w:hyperlink r:id="rId44" w:tooltip="Броды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Броды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4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заняла вторую линию обороны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Утром 15 июля части дивизии приняли участие в контрударе против наступавших советских войск </w:t>
      </w:r>
      <w:r w:rsidR="00A766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«СС-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Галичина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частями 13-го армейского корпуса действовала с севера, а немецкие </w:t>
      </w:r>
      <w:hyperlink r:id="rId45" w:tooltip="1-я танковая дивизия (Третий рейх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1-я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6" w:tooltip="8-я танковая дивизия (Третий рейх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8-я </w:t>
        </w:r>
        <w:proofErr w:type="gramStart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танковая</w:t>
        </w:r>
        <w:proofErr w:type="gramEnd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дивизии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1-й танковой армии </w:t>
      </w:r>
      <w:r w:rsidR="00A766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юга. Совместными ударами </w:t>
      </w:r>
      <w:hyperlink r:id="rId47" w:tooltip="2-я воздушная армия (СССР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2-й воздушной армии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войск 1-го Украинского фронта обе танковые дивизии были обескровлены, а контрудар к концу того же дня выдохся.</w:t>
      </w:r>
    </w:p>
    <w:p w:rsidR="004A548F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hyperlink r:id="rId48" w:tooltip="18 июля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июля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бродовский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котёл захлопнулся. </w:t>
      </w:r>
      <w:hyperlink r:id="rId49" w:tooltip="20 июля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июля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участке фронта, обороняемого дивизией, случилось несколько прорывов, после чего командир дивизии генерал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Фрайтаг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решение сложить с себя свои полномочия. Отставка была принята командующим генералом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Гауффе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дивизия перешла под командование генерал-майора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Линдеманна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 июля, согласно информации Гайке, из котла вместе с командиром дивизии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Фрайтагом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вырваться не более 500 солдатам и офицерам. В месте сбора дивизии к ним присоединилось ещё 1200 не бывших в котле военнослужащих вспомогательных подразделений дивизии. Ещё незначительная часть смогла выйти с другими частями.</w:t>
      </w:r>
      <w:r w:rsidR="00A7669C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ход боевых действий, генерал-майор </w:t>
      </w:r>
      <w:proofErr w:type="spellStart"/>
      <w:r w:rsidR="00764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</w:t>
      </w:r>
      <w:proofErr w:type="spellEnd"/>
      <w:r w:rsidR="00764EBA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негативно характеризует действия дивизии во время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бродовских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</w:t>
      </w:r>
      <w:r w:rsidR="00A766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Такого же мнения о боевых качествах и командир </w:t>
      </w:r>
      <w:hyperlink r:id="rId50" w:tooltip="XXXXVIII танковый корпус" w:history="1">
        <w:r w:rsidR="00C34A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</w:t>
        </w:r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танкового корпуса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участвовавшего в сражении,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Меллентин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7CA3" w:rsidRPr="001D7CA3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формирование началось с переброской в августе </w:t>
      </w:r>
      <w:hyperlink r:id="rId51" w:tooltip="1944 год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года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полигоне 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"https://ru.wikipedia.org/wiki/%D0%9D%D0%BE%D0%B9%D1%85%D0%B0%D0%BC%D0%BC%D0%B5%D1%80" \o "Нойхаммер" </w:instrTex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Нойхаммер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находился запасной полк дивизии, насчитывавший около 7 тыс. человек на начало июля 1944. В июле от 1000 до 1300 человек было передано в </w:t>
      </w:r>
      <w:hyperlink r:id="rId52" w:tooltip="5-я танковая дивизия СС 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5-ю дивизию СС «Викинг»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пополнения потерь немецких командных кадров в дивизию прибыло около 1 тысячи </w:t>
      </w:r>
      <w:proofErr w:type="spellStart"/>
      <w:r w:rsidR="0000207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укринцев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20 сентября 1944 дивизия насчитывала 12 901 солдат и офицеров. </w:t>
      </w:r>
      <w:r w:rsidR="00A7669C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CA3" w:rsidRPr="001D7CA3" w:rsidRDefault="001D7CA3" w:rsidP="00A7669C">
      <w:pPr>
        <w:spacing w:before="72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Дивизия СС «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Галичина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подавлению Варшавского восстания прямого отношения не имеет.</w:t>
      </w:r>
      <w:r w:rsidR="00A7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Польские историки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Тожецкий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Земба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 отметили участие подразделений дивизии в подавлении </w:t>
      </w:r>
      <w:hyperlink r:id="rId53" w:tooltip="Варшавское восстание (1944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восстания в Варшаве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 его подавлении участвовали полицейские части и отряды СС, сформированные из украинцев Галиции, и «Украинский легион самообороны».</w:t>
      </w:r>
    </w:p>
    <w:p w:rsidR="001D7CA3" w:rsidRPr="001D7CA3" w:rsidRDefault="003346B3" w:rsidP="00A7669C">
      <w:pPr>
        <w:spacing w:before="72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ooltip="28 сентября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 сентября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1944 года боеспособные части и подразделения дивизии были переброшены для подавления Словацкого восстания. К середине октября 1944 туда бы</w:t>
      </w:r>
      <w:r w:rsidR="00C4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переброшены все части </w:t>
      </w:r>
      <w:proofErr w:type="spellStart"/>
      <w:r w:rsidR="00C45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</w:t>
      </w:r>
      <w:proofErr w:type="spellEnd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Части дивизии действовали совместно с бригадой </w:t>
      </w:r>
      <w:proofErr w:type="spellStart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Дирленвагера</w:t>
      </w:r>
      <w:proofErr w:type="spellEnd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отрядом</w:t>
      </w:r>
      <w:r w:rsidR="00A7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tooltip="Восточный легион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Восточного легиона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СС. </w:t>
      </w:r>
      <w:hyperlink r:id="rId56" w:tooltip="17 октября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октября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1944 года </w:t>
      </w:r>
      <w:proofErr w:type="spellStart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Гиммлер</w:t>
      </w:r>
      <w:proofErr w:type="spellEnd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 название дивизии на «14-ю гренадерскую дивизию </w:t>
      </w:r>
      <w:r w:rsidR="00F66F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ойск СС (украинскую № 1</w:t>
      </w:r>
      <w:r w:rsidR="00A766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</w:t>
      </w:r>
      <w:hyperlink r:id="rId57" w:tooltip="Словакия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Словакии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дивизия параллельно с </w:t>
      </w:r>
      <w:proofErr w:type="spellStart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антипартизанскими</w:t>
      </w:r>
      <w:proofErr w:type="spellEnd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действиями продолжала пополняться и довооружаться </w:t>
      </w:r>
      <w:r w:rsidR="00A766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 счёт захваченного у словаков вооружения. Набор добровольцев проходил уже и среди работавших в трудовых лагерях украинцев. Возросло количество дезертиров, часть из которых присоединилась к УПА.</w:t>
      </w:r>
      <w:r w:rsidR="0052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1945 дивизию перебрасывают на </w:t>
      </w:r>
      <w:hyperlink r:id="rId58" w:tooltip="Балканский полуостров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Балканы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район </w:t>
      </w:r>
      <w:proofErr w:type="spellStart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"https://ru.wikipedia.org/wiki/%D0%A0%D0%B5%D0%B9%D1%85%D1%81%D0%B3%D0%B0%D1%83_%D0%A8%D1%82%D0%B8%D1%80%D0%B8%D1%8F" \o "Рейхсгау Штирия" </w:instrTex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Штирии</w:t>
      </w:r>
      <w:proofErr w:type="spellEnd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"https://ru.wikipedia.org/wiki/%D0%9A%D0%B0%D1%80%D0%B8%D0%BD%D1%82%D0%B8%D1%8F" \o "Каринтия" </w:instrTex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Каринтии</w:t>
      </w:r>
      <w:proofErr w:type="spellEnd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Крайны</w:t>
      </w:r>
      <w:proofErr w:type="spellEnd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она с конца февраля ведёт борьбу с югославскими партизанами. В это же время дивизию пополняют около 600 человек из 31-го батальона полиции и СД, сформированного на базе Украинского легиона самообороны «Волынь». К началу марта 1945 дивизия с частями обеспечения и обозом насчитывала более 20 тысяч человек.</w:t>
      </w:r>
      <w:r w:rsidR="0027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марта дивизии приходит приказ сдать все вооружение для </w:t>
      </w:r>
      <w:proofErr w:type="spellStart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новосоздающихся</w:t>
      </w:r>
      <w:proofErr w:type="spellEnd"/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немецких частей; но наступающие советские части, находившиеся уже в 40</w:t>
      </w:r>
      <w:r w:rsidR="00A766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километрах от места дислокации дивизии, не дали осуществиться этому плану. Несмотря на это, 3-4 апреля 1945 Гитлер издаёт очередной приказ о формировании на основе вооружения 14-й </w:t>
      </w:r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дивизии </w:t>
      </w:r>
      <w:hyperlink r:id="rId59" w:tooltip="10-я парашютная дивизия (Третий рейх)" w:history="1">
        <w:r w:rsidR="001D7CA3"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10-й парашютной дивизии</w:t>
        </w:r>
      </w:hyperlink>
      <w:r w:rsidR="001D7CA3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отступающих из Италии немецких парашютных частей. В начале апреля с этой целью в дивизию прибывает генерал и около 1000 парашютистов. Но уже 7 апреля 1945 фронт доходит до расположения дивизии и расформирование отменяется.</w:t>
      </w:r>
      <w:r w:rsidR="00A7669C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CA3" w:rsidRPr="00AE5A4B" w:rsidRDefault="001D7CA3" w:rsidP="003E3663">
      <w:pPr>
        <w:spacing w:before="72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середины апреля 1945 </w:t>
      </w:r>
      <w:r w:rsidR="00AE7A4C"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около ста</w:t>
      </w:r>
      <w:r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 дивизии дезертировало.</w:t>
      </w:r>
      <w:r w:rsidR="00A7669C"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A4B"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началось отступление частей дивизии, которое 8 мая превратилось в общее бегство частей СС с фронта. Отступающие части дивизии пошли разными путями, из-за чего меньшая часть дивизии раньше сдалась американцам, а большая часть попала в плен к англичанам. </w:t>
      </w:r>
      <w:hyperlink r:id="rId60" w:tooltip="10 мая" w:history="1">
        <w:r w:rsidRPr="00AE5A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мая</w:t>
        </w:r>
      </w:hyperlink>
      <w:r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1" w:tooltip="1945" w:history="1">
        <w:r w:rsidRPr="00AE5A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</w:t>
        </w:r>
      </w:hyperlink>
      <w:r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застрелился командир дивизии </w:t>
      </w:r>
      <w:proofErr w:type="spellStart"/>
      <w:r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бригадефюрер</w:t>
      </w:r>
      <w:proofErr w:type="spellEnd"/>
      <w:r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Фриц </w:t>
      </w:r>
      <w:proofErr w:type="spellStart"/>
      <w:r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Фрайтаг</w:t>
      </w:r>
      <w:proofErr w:type="spellEnd"/>
      <w:r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3663" w:rsidRPr="00AE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CA3" w:rsidRPr="001D7CA3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и 5-й полки дивизии </w:t>
      </w:r>
      <w:r w:rsidR="00F1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феврале 1944 года они были направлены для борьбы с советскими и польскими партизанами.</w:t>
      </w:r>
      <w:r w:rsidR="003B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полк дивизии принял участие в уничтожении польского села Гута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Пеняцка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было сожжено 172 дома и зверски уничтожено более 500 человек польского населения, включая женщин и детей. В марте ими же, при содействии отряда УПА, в доминиканском монастыре села </w:t>
      </w:r>
      <w:hyperlink r:id="rId62" w:tooltip="Подкамень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Подкамень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было уничтожено более 250 поляков.</w:t>
      </w:r>
      <w:r w:rsidR="00377F84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 </w:t>
      </w:r>
      <w:hyperlink r:id="rId63" w:tooltip="1944 год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года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военнослужащих дивизии были созданы две боевые группы, которые действовали совместно с 4-м и 5-м полком СС против советских и польских </w:t>
      </w:r>
      <w:hyperlink r:id="rId64" w:tooltip="Партизан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партизан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этих операций этими подразделениями был уничтожен ряд населённых пунктов, при этом погибла часть гражданского населения. Среди этих населённых пунктов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Ганачев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"https://ru.wikipedia.org/wiki/%D0%93%D0%B0%D0%BD%D0%B0%D1%87%D0%B5%D0%B2%D0%BA%D0%B0" \o "Ганачевка" </w:instrTex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Ганачевка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Гута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Пеняцка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(Львовская область), </w:t>
      </w:r>
      <w:hyperlink r:id="rId65" w:tooltip="Барыш (Бучачский район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Барыш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Бучачем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Коростятин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Лозовая, </w:t>
      </w:r>
      <w:hyperlink r:id="rId66" w:tooltip="Малая Березовица (Збаражский район)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Малая Березовица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Збаражем, 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"https://ru.wikipedia.org/wiki/%D0%98%D0%B3%D1%80%D0%BE%D0%B2%D0%B8%D1%86%D0%B0" \o "Игровица" </w:instrTex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Игровица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Подкамень, 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"https://ru.wikipedia.org/wiki/%D0%9F%D0%BB%D0%BE%D1%82%D1%8B%D1%87%D0%B0_(%D0%A2%D0%B5%D1%80%D0%BD%D0%BE%D0%BF%D0%BE%D0%BB%D1%8C%D1%81%D0%BA%D0%B8%D0%B9_%D1%80%D0%B0%D0%B9%D0%BE%D0%BD)" \o "Плотыча (Тернопольский район)" </w:instrTex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Плотича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(Тернопольская область) и др</w:t>
      </w:r>
      <w:r w:rsidR="00E1661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Польские исследователи также утверждают, что добровольцы из дивизии СС «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Галичина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участвовали в сторожевой службе в концентрационном лагере </w:t>
      </w:r>
      <w:proofErr w:type="spellStart"/>
      <w:r w:rsidR="00440733">
        <w:fldChar w:fldCharType="begin"/>
      </w:r>
      <w:r w:rsidR="00440733">
        <w:instrText xml:space="preserve"> HYPERLINK "https://pl.wikipedia.org/wiki/Pustk%C3%B3w_(ob%C3%B3z)" \o "pl:Pustków (obóz)" </w:instrText>
      </w:r>
      <w:r w:rsidR="00440733">
        <w:fldChar w:fldCharType="separate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Пустков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73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города </w:t>
      </w:r>
      <w:proofErr w:type="spell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Дембица</w:t>
      </w:r>
      <w:proofErr w:type="spell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точное число погибших в котором не установлено, поскольку лагерь был ликвидирован до прихода советских войск.</w:t>
      </w:r>
      <w:r w:rsidR="00B27505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CA3" w:rsidRPr="001D7CA3" w:rsidRDefault="001D7CA3" w:rsidP="001D7CA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пребывания в Словакии в подчинении дивизии некоторое время находилась известная своими военными </w:t>
      </w:r>
      <w:proofErr w:type="gramStart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преступлениями</w:t>
      </w:r>
      <w:proofErr w:type="gramEnd"/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называемая </w:t>
      </w:r>
      <w:hyperlink r:id="rId67" w:tooltip="36-я гренадерская дивизия СС " w:history="1"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бригада СС «</w:t>
        </w:r>
        <w:proofErr w:type="spellStart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Дирлевангер</w:t>
        </w:r>
        <w:proofErr w:type="spellEnd"/>
        <w:r w:rsidRPr="001D7C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Подразделения дивизии совместно с этой бригадой участвовали в ряде операций против словацких партизан и поддерживающего их местного населения. В результате имели место, как указано в мемуарах начальника штаба дивизии, «досадные инциденты» в отношении гражданского населения.</w:t>
      </w:r>
      <w:r w:rsidR="00B27505" w:rsidRPr="001D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D7CA3" w:rsidRPr="001D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604"/>
    <w:multiLevelType w:val="multilevel"/>
    <w:tmpl w:val="640A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B751B7"/>
    <w:multiLevelType w:val="multilevel"/>
    <w:tmpl w:val="5598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E0AF6"/>
    <w:multiLevelType w:val="multilevel"/>
    <w:tmpl w:val="82D4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F290A"/>
    <w:multiLevelType w:val="multilevel"/>
    <w:tmpl w:val="63A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5975B6"/>
    <w:multiLevelType w:val="multilevel"/>
    <w:tmpl w:val="21C4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006668"/>
    <w:multiLevelType w:val="multilevel"/>
    <w:tmpl w:val="003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DF4A83"/>
    <w:multiLevelType w:val="multilevel"/>
    <w:tmpl w:val="A42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574097"/>
    <w:multiLevelType w:val="multilevel"/>
    <w:tmpl w:val="38D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274F0"/>
    <w:multiLevelType w:val="multilevel"/>
    <w:tmpl w:val="F9BA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0047AB"/>
    <w:multiLevelType w:val="multilevel"/>
    <w:tmpl w:val="66B8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46CBF"/>
    <w:multiLevelType w:val="multilevel"/>
    <w:tmpl w:val="552E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4B167F"/>
    <w:multiLevelType w:val="multilevel"/>
    <w:tmpl w:val="75BA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431E6"/>
    <w:multiLevelType w:val="multilevel"/>
    <w:tmpl w:val="2636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DE62A4"/>
    <w:multiLevelType w:val="multilevel"/>
    <w:tmpl w:val="E1FA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1207C4"/>
    <w:multiLevelType w:val="multilevel"/>
    <w:tmpl w:val="11DC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F424A7"/>
    <w:multiLevelType w:val="multilevel"/>
    <w:tmpl w:val="B68E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26F37"/>
    <w:multiLevelType w:val="multilevel"/>
    <w:tmpl w:val="C9B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DA"/>
    <w:rsid w:val="00002070"/>
    <w:rsid w:val="00013AF8"/>
    <w:rsid w:val="0005262C"/>
    <w:rsid w:val="00055BB2"/>
    <w:rsid w:val="0006365A"/>
    <w:rsid w:val="00092B5C"/>
    <w:rsid w:val="000D09A4"/>
    <w:rsid w:val="000D0FA0"/>
    <w:rsid w:val="000F7925"/>
    <w:rsid w:val="001106E0"/>
    <w:rsid w:val="0012006A"/>
    <w:rsid w:val="00120229"/>
    <w:rsid w:val="001204A4"/>
    <w:rsid w:val="00144945"/>
    <w:rsid w:val="00152587"/>
    <w:rsid w:val="001A0067"/>
    <w:rsid w:val="001B1858"/>
    <w:rsid w:val="001D7CA3"/>
    <w:rsid w:val="00222D7F"/>
    <w:rsid w:val="00273669"/>
    <w:rsid w:val="00287CE8"/>
    <w:rsid w:val="002A037D"/>
    <w:rsid w:val="002B25C5"/>
    <w:rsid w:val="002F20B1"/>
    <w:rsid w:val="00304A77"/>
    <w:rsid w:val="00325B3B"/>
    <w:rsid w:val="00332D14"/>
    <w:rsid w:val="003346B3"/>
    <w:rsid w:val="00361596"/>
    <w:rsid w:val="00366221"/>
    <w:rsid w:val="00377F84"/>
    <w:rsid w:val="003B111B"/>
    <w:rsid w:val="003B1225"/>
    <w:rsid w:val="003E3663"/>
    <w:rsid w:val="003F4095"/>
    <w:rsid w:val="003F45B4"/>
    <w:rsid w:val="00433828"/>
    <w:rsid w:val="00435452"/>
    <w:rsid w:val="00440733"/>
    <w:rsid w:val="00447FEF"/>
    <w:rsid w:val="00460553"/>
    <w:rsid w:val="00486DFE"/>
    <w:rsid w:val="004A229E"/>
    <w:rsid w:val="004A548F"/>
    <w:rsid w:val="004A6E4A"/>
    <w:rsid w:val="004F0632"/>
    <w:rsid w:val="004F19BD"/>
    <w:rsid w:val="00523BDC"/>
    <w:rsid w:val="005256BB"/>
    <w:rsid w:val="00532F9E"/>
    <w:rsid w:val="0053341A"/>
    <w:rsid w:val="00592E7C"/>
    <w:rsid w:val="00595D01"/>
    <w:rsid w:val="005D1018"/>
    <w:rsid w:val="005F75F6"/>
    <w:rsid w:val="00624A13"/>
    <w:rsid w:val="00627756"/>
    <w:rsid w:val="006952D7"/>
    <w:rsid w:val="006A6DA0"/>
    <w:rsid w:val="006C0B23"/>
    <w:rsid w:val="006C2593"/>
    <w:rsid w:val="006D0D27"/>
    <w:rsid w:val="006D602A"/>
    <w:rsid w:val="006E0640"/>
    <w:rsid w:val="006E7503"/>
    <w:rsid w:val="00737A97"/>
    <w:rsid w:val="007474DB"/>
    <w:rsid w:val="00764EBA"/>
    <w:rsid w:val="007C461F"/>
    <w:rsid w:val="007C7C81"/>
    <w:rsid w:val="00824F24"/>
    <w:rsid w:val="00827085"/>
    <w:rsid w:val="008479A3"/>
    <w:rsid w:val="00855594"/>
    <w:rsid w:val="008657E7"/>
    <w:rsid w:val="008665F5"/>
    <w:rsid w:val="0087144A"/>
    <w:rsid w:val="008B3E2A"/>
    <w:rsid w:val="00904FBA"/>
    <w:rsid w:val="00917E0D"/>
    <w:rsid w:val="0092476F"/>
    <w:rsid w:val="00954C26"/>
    <w:rsid w:val="009771B4"/>
    <w:rsid w:val="009D67AE"/>
    <w:rsid w:val="00A210F8"/>
    <w:rsid w:val="00A35E79"/>
    <w:rsid w:val="00A44C76"/>
    <w:rsid w:val="00A524CF"/>
    <w:rsid w:val="00A549CD"/>
    <w:rsid w:val="00A62E4A"/>
    <w:rsid w:val="00A7669C"/>
    <w:rsid w:val="00A86522"/>
    <w:rsid w:val="00A87DF2"/>
    <w:rsid w:val="00AC02DC"/>
    <w:rsid w:val="00AC2F62"/>
    <w:rsid w:val="00AE286D"/>
    <w:rsid w:val="00AE5A4B"/>
    <w:rsid w:val="00AE7A4C"/>
    <w:rsid w:val="00AF3FDA"/>
    <w:rsid w:val="00B27505"/>
    <w:rsid w:val="00B329F0"/>
    <w:rsid w:val="00B351D9"/>
    <w:rsid w:val="00B82895"/>
    <w:rsid w:val="00B8656E"/>
    <w:rsid w:val="00BA4128"/>
    <w:rsid w:val="00BC1DCC"/>
    <w:rsid w:val="00BD17F0"/>
    <w:rsid w:val="00BE1FFA"/>
    <w:rsid w:val="00C34A74"/>
    <w:rsid w:val="00C42856"/>
    <w:rsid w:val="00C45952"/>
    <w:rsid w:val="00C55DF5"/>
    <w:rsid w:val="00C573A8"/>
    <w:rsid w:val="00C64FF3"/>
    <w:rsid w:val="00C75F69"/>
    <w:rsid w:val="00CC7E24"/>
    <w:rsid w:val="00CD6779"/>
    <w:rsid w:val="00CE116D"/>
    <w:rsid w:val="00CE4EA4"/>
    <w:rsid w:val="00CF6FC9"/>
    <w:rsid w:val="00D177D6"/>
    <w:rsid w:val="00D209AC"/>
    <w:rsid w:val="00D21347"/>
    <w:rsid w:val="00D418AC"/>
    <w:rsid w:val="00D56917"/>
    <w:rsid w:val="00D928C1"/>
    <w:rsid w:val="00DB5727"/>
    <w:rsid w:val="00DC51F1"/>
    <w:rsid w:val="00DD0C8E"/>
    <w:rsid w:val="00DE4CCB"/>
    <w:rsid w:val="00E04495"/>
    <w:rsid w:val="00E04E54"/>
    <w:rsid w:val="00E05FEC"/>
    <w:rsid w:val="00E0685A"/>
    <w:rsid w:val="00E1661C"/>
    <w:rsid w:val="00E32248"/>
    <w:rsid w:val="00E37A2E"/>
    <w:rsid w:val="00E44088"/>
    <w:rsid w:val="00E45E40"/>
    <w:rsid w:val="00E55B85"/>
    <w:rsid w:val="00E9094B"/>
    <w:rsid w:val="00E91DAB"/>
    <w:rsid w:val="00EE31F8"/>
    <w:rsid w:val="00EE6A80"/>
    <w:rsid w:val="00EF5D21"/>
    <w:rsid w:val="00F16E60"/>
    <w:rsid w:val="00F229E8"/>
    <w:rsid w:val="00F23125"/>
    <w:rsid w:val="00F32D03"/>
    <w:rsid w:val="00F50844"/>
    <w:rsid w:val="00F63E38"/>
    <w:rsid w:val="00F65502"/>
    <w:rsid w:val="00F66FA3"/>
    <w:rsid w:val="00FA1821"/>
    <w:rsid w:val="00FB73B1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7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7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7C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7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7C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7C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7C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7CA3"/>
  </w:style>
  <w:style w:type="character" w:styleId="a5">
    <w:name w:val="Hyperlink"/>
    <w:basedOn w:val="a0"/>
    <w:uiPriority w:val="99"/>
    <w:semiHidden/>
    <w:unhideWhenUsed/>
    <w:rsid w:val="001D7C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7CA3"/>
    <w:rPr>
      <w:color w:val="800080"/>
      <w:u w:val="single"/>
    </w:rPr>
  </w:style>
  <w:style w:type="character" w:customStyle="1" w:styleId="apple-converted-space">
    <w:name w:val="apple-converted-space"/>
    <w:basedOn w:val="a0"/>
    <w:rsid w:val="001D7CA3"/>
  </w:style>
  <w:style w:type="paragraph" w:styleId="a7">
    <w:name w:val="Normal (Web)"/>
    <w:basedOn w:val="a"/>
    <w:uiPriority w:val="99"/>
    <w:unhideWhenUsed/>
    <w:rsid w:val="001D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icon">
    <w:name w:val="flagicon"/>
    <w:basedOn w:val="a0"/>
    <w:rsid w:val="001D7CA3"/>
  </w:style>
  <w:style w:type="character" w:customStyle="1" w:styleId="toctoggle">
    <w:name w:val="toctoggle"/>
    <w:basedOn w:val="a0"/>
    <w:rsid w:val="001D7CA3"/>
  </w:style>
  <w:style w:type="character" w:customStyle="1" w:styleId="tocnumber">
    <w:name w:val="tocnumber"/>
    <w:basedOn w:val="a0"/>
    <w:rsid w:val="001D7CA3"/>
  </w:style>
  <w:style w:type="character" w:customStyle="1" w:styleId="toctext">
    <w:name w:val="toctext"/>
    <w:basedOn w:val="a0"/>
    <w:rsid w:val="001D7CA3"/>
  </w:style>
  <w:style w:type="character" w:customStyle="1" w:styleId="mw-headline">
    <w:name w:val="mw-headline"/>
    <w:basedOn w:val="a0"/>
    <w:rsid w:val="001D7CA3"/>
  </w:style>
  <w:style w:type="character" w:customStyle="1" w:styleId="noprint">
    <w:name w:val="noprint"/>
    <w:basedOn w:val="a0"/>
    <w:rsid w:val="001D7CA3"/>
  </w:style>
  <w:style w:type="character" w:customStyle="1" w:styleId="ref-info">
    <w:name w:val="ref-info"/>
    <w:basedOn w:val="a0"/>
    <w:rsid w:val="001D7CA3"/>
  </w:style>
  <w:style w:type="character" w:customStyle="1" w:styleId="link-ru">
    <w:name w:val="link-ru"/>
    <w:basedOn w:val="a0"/>
    <w:rsid w:val="001D7CA3"/>
  </w:style>
  <w:style w:type="character" w:styleId="HTML">
    <w:name w:val="HTML Cite"/>
    <w:basedOn w:val="a0"/>
    <w:uiPriority w:val="99"/>
    <w:semiHidden/>
    <w:unhideWhenUsed/>
    <w:rsid w:val="001D7C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7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7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7C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F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7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7C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7C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7C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7CA3"/>
  </w:style>
  <w:style w:type="character" w:styleId="a5">
    <w:name w:val="Hyperlink"/>
    <w:basedOn w:val="a0"/>
    <w:uiPriority w:val="99"/>
    <w:semiHidden/>
    <w:unhideWhenUsed/>
    <w:rsid w:val="001D7C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7CA3"/>
    <w:rPr>
      <w:color w:val="800080"/>
      <w:u w:val="single"/>
    </w:rPr>
  </w:style>
  <w:style w:type="character" w:customStyle="1" w:styleId="apple-converted-space">
    <w:name w:val="apple-converted-space"/>
    <w:basedOn w:val="a0"/>
    <w:rsid w:val="001D7CA3"/>
  </w:style>
  <w:style w:type="paragraph" w:styleId="a7">
    <w:name w:val="Normal (Web)"/>
    <w:basedOn w:val="a"/>
    <w:uiPriority w:val="99"/>
    <w:unhideWhenUsed/>
    <w:rsid w:val="001D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icon">
    <w:name w:val="flagicon"/>
    <w:basedOn w:val="a0"/>
    <w:rsid w:val="001D7CA3"/>
  </w:style>
  <w:style w:type="character" w:customStyle="1" w:styleId="toctoggle">
    <w:name w:val="toctoggle"/>
    <w:basedOn w:val="a0"/>
    <w:rsid w:val="001D7CA3"/>
  </w:style>
  <w:style w:type="character" w:customStyle="1" w:styleId="tocnumber">
    <w:name w:val="tocnumber"/>
    <w:basedOn w:val="a0"/>
    <w:rsid w:val="001D7CA3"/>
  </w:style>
  <w:style w:type="character" w:customStyle="1" w:styleId="toctext">
    <w:name w:val="toctext"/>
    <w:basedOn w:val="a0"/>
    <w:rsid w:val="001D7CA3"/>
  </w:style>
  <w:style w:type="character" w:customStyle="1" w:styleId="mw-headline">
    <w:name w:val="mw-headline"/>
    <w:basedOn w:val="a0"/>
    <w:rsid w:val="001D7CA3"/>
  </w:style>
  <w:style w:type="character" w:customStyle="1" w:styleId="noprint">
    <w:name w:val="noprint"/>
    <w:basedOn w:val="a0"/>
    <w:rsid w:val="001D7CA3"/>
  </w:style>
  <w:style w:type="character" w:customStyle="1" w:styleId="ref-info">
    <w:name w:val="ref-info"/>
    <w:basedOn w:val="a0"/>
    <w:rsid w:val="001D7CA3"/>
  </w:style>
  <w:style w:type="character" w:customStyle="1" w:styleId="link-ru">
    <w:name w:val="link-ru"/>
    <w:basedOn w:val="a0"/>
    <w:rsid w:val="001D7CA3"/>
  </w:style>
  <w:style w:type="character" w:styleId="HTML">
    <w:name w:val="HTML Cite"/>
    <w:basedOn w:val="a0"/>
    <w:uiPriority w:val="99"/>
    <w:semiHidden/>
    <w:unhideWhenUsed/>
    <w:rsid w:val="001D7C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401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8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997">
                      <w:marLeft w:val="0"/>
                      <w:marRight w:val="105"/>
                      <w:marTop w:val="0"/>
                      <w:marBottom w:val="105"/>
                      <w:divBdr>
                        <w:top w:val="single" w:sz="6" w:space="0" w:color="DCDDDF"/>
                        <w:left w:val="single" w:sz="6" w:space="0" w:color="DCDDDF"/>
                        <w:bottom w:val="single" w:sz="6" w:space="0" w:color="DCDDDF"/>
                        <w:right w:val="single" w:sz="6" w:space="0" w:color="DCDDDF"/>
                      </w:divBdr>
                    </w:div>
                    <w:div w:id="20950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690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single" w:sz="6" w:space="0" w:color="DCDDDF"/>
                            <w:left w:val="single" w:sz="6" w:space="0" w:color="DCDDDF"/>
                            <w:bottom w:val="single" w:sz="6" w:space="0" w:color="DCDDDF"/>
                            <w:right w:val="single" w:sz="6" w:space="0" w:color="DCDDDF"/>
                          </w:divBdr>
                        </w:div>
                        <w:div w:id="18852855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single" w:sz="6" w:space="0" w:color="DCDDDF"/>
                            <w:left w:val="single" w:sz="6" w:space="0" w:color="DCDDDF"/>
                            <w:bottom w:val="single" w:sz="6" w:space="0" w:color="DCDDDF"/>
                            <w:right w:val="single" w:sz="6" w:space="0" w:color="DCDDDF"/>
                          </w:divBdr>
                        </w:div>
                        <w:div w:id="152293715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single" w:sz="6" w:space="0" w:color="DCDDDF"/>
                            <w:left w:val="single" w:sz="6" w:space="0" w:color="DCDDDF"/>
                            <w:bottom w:val="single" w:sz="6" w:space="0" w:color="DCDDDF"/>
                            <w:right w:val="single" w:sz="6" w:space="0" w:color="DCDDDF"/>
                          </w:divBdr>
                        </w:div>
                        <w:div w:id="10289878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single" w:sz="6" w:space="0" w:color="DCDDDF"/>
                            <w:left w:val="single" w:sz="6" w:space="0" w:color="DCDDDF"/>
                            <w:bottom w:val="single" w:sz="6" w:space="0" w:color="DCDDDF"/>
                            <w:right w:val="single" w:sz="6" w:space="0" w:color="DCDDDF"/>
                          </w:divBdr>
                        </w:div>
                        <w:div w:id="17599079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single" w:sz="6" w:space="0" w:color="DCDDDF"/>
                            <w:left w:val="single" w:sz="6" w:space="0" w:color="DCDDDF"/>
                            <w:bottom w:val="single" w:sz="6" w:space="0" w:color="DCDDDF"/>
                            <w:right w:val="single" w:sz="6" w:space="0" w:color="DCDDDF"/>
                          </w:divBdr>
                        </w:div>
                        <w:div w:id="3705695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single" w:sz="6" w:space="0" w:color="DCDDDF"/>
                            <w:left w:val="single" w:sz="6" w:space="0" w:color="DCDDDF"/>
                            <w:bottom w:val="single" w:sz="6" w:space="0" w:color="DCDDDF"/>
                            <w:right w:val="single" w:sz="6" w:space="0" w:color="DCDDDF"/>
                          </w:divBdr>
                        </w:div>
                      </w:divsChild>
                    </w:div>
                    <w:div w:id="13005283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5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0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7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1649">
                  <w:marLeft w:val="0"/>
                  <w:marRight w:val="24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539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70893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2464">
                  <w:marLeft w:val="0"/>
                  <w:marRight w:val="24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369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38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8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95933202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5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8614291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6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65523076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974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261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824973757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3832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228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0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621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39673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64338452">
                          <w:marLeft w:val="0"/>
                          <w:marRight w:val="0"/>
                          <w:marTop w:val="413"/>
                          <w:marBottom w:val="4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1969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36127954">
                          <w:marLeft w:val="0"/>
                          <w:marRight w:val="0"/>
                          <w:marTop w:val="413"/>
                          <w:marBottom w:val="4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9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128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62624482">
                          <w:marLeft w:val="0"/>
                          <w:marRight w:val="0"/>
                          <w:marTop w:val="293"/>
                          <w:marBottom w:val="2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7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374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9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26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512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-%D0%B9_%D0%BA%D0%B0%D0%B2%D0%B0%D0%BB%D0%B5%D1%80%D0%B8%D0%B9%D1%81%D0%BA%D0%B8%D0%B9_%D0%BA%D0%BE%D1%80%D0%BF%D1%83%D1%81_(%D0%A2%D1%80%D0%B5%D1%82%D0%B8%D0%B9_%D1%80%D0%B5%D0%B9%D1%85)" TargetMode="External"/><Relationship Id="rId18" Type="http://schemas.openxmlformats.org/officeDocument/2006/relationships/hyperlink" Target="https://ru.wikipedia.org/wiki/%D0%9D%D0%B0%D1%85%D1%82%D0%B8%D0%B3%D0%B0%D0%BB%D1%8C" TargetMode="External"/><Relationship Id="rId26" Type="http://schemas.openxmlformats.org/officeDocument/2006/relationships/hyperlink" Target="https://ru.wikipedia.org/wiki/1940_%D0%B3%D0%BE%D0%B4" TargetMode="External"/><Relationship Id="rId39" Type="http://schemas.openxmlformats.org/officeDocument/2006/relationships/hyperlink" Target="https://ru.wikipedia.org/wiki/1943_%D0%B3%D0%BE%D0%B4" TargetMode="External"/><Relationship Id="rId21" Type="http://schemas.openxmlformats.org/officeDocument/2006/relationships/hyperlink" Target="https://ru.wikipedia.org/wiki/%D0%93%D0%B5%D0%BD%D0%B5%D1%80%D0%B0%D0%BB-%D0%B3%D1%83%D0%B1%D0%B5%D1%80%D0%BD%D0%B0%D1%82%D0%BE%D1%80%D1%81%D1%82%D0%B2%D0%BE_(%D0%A2%D1%80%D0%B5%D1%82%D0%B8%D0%B9_%D1%80%D0%B5%D0%B9%D1%85)" TargetMode="External"/><Relationship Id="rId34" Type="http://schemas.openxmlformats.org/officeDocument/2006/relationships/hyperlink" Target="https://ru.wikipedia.org/wiki/28_%D0%B0%D0%BF%D1%80%D0%B5%D0%BB%D1%8F" TargetMode="External"/><Relationship Id="rId42" Type="http://schemas.openxmlformats.org/officeDocument/2006/relationships/hyperlink" Target="https://ru.wikipedia.org/wiki/25_%D0%B8%D1%8E%D0%BD%D1%8F" TargetMode="External"/><Relationship Id="rId47" Type="http://schemas.openxmlformats.org/officeDocument/2006/relationships/hyperlink" Target="https://ru.wikipedia.org/wiki/2-%D1%8F_%D0%B2%D0%BE%D0%B7%D0%B4%D1%83%D1%88%D0%BD%D0%B0%D1%8F_%D0%B0%D1%80%D0%BC%D0%B8%D1%8F_(%D0%A1%D0%A1%D0%A1%D0%A0)" TargetMode="External"/><Relationship Id="rId50" Type="http://schemas.openxmlformats.org/officeDocument/2006/relationships/hyperlink" Target="https://ru.wikipedia.org/wiki/XXXXVIII_%D1%82%D0%B0%D0%BD%D0%BA%D0%BE%D0%B2%D1%8B%D0%B9_%D0%BA%D0%BE%D1%80%D0%BF%D1%83%D1%81" TargetMode="External"/><Relationship Id="rId55" Type="http://schemas.openxmlformats.org/officeDocument/2006/relationships/hyperlink" Target="https://ru.wikipedia.org/wiki/%D0%92%D0%BE%D1%81%D1%82%D0%BE%D1%87%D0%BD%D1%8B%D0%B9_%D0%BB%D0%B5%D0%B3%D0%B8%D0%BE%D0%BD" TargetMode="External"/><Relationship Id="rId63" Type="http://schemas.openxmlformats.org/officeDocument/2006/relationships/hyperlink" Target="https://ru.wikipedia.org/wiki/1944_%D0%B3%D0%BE%D0%B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45_%D0%B3%D0%BE%D0%B4" TargetMode="External"/><Relationship Id="rId29" Type="http://schemas.openxmlformats.org/officeDocument/2006/relationships/hyperlink" Target="https://ru.wikipedia.org/wiki/%D0%9F%D1%80%D0%BE%D1%82%D0%B5%D0%BA%D1%82%D0%BE%D1%80%D0%B0%D1%82_%D0%91%D0%BE%D0%B3%D0%B5%D0%BC%D0%B8%D0%B8_%D0%B8_%D0%9C%D0%BE%D1%80%D0%B0%D0%B2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0%BA%D1%80%D0%B0%D0%B8%D0%BD%D0%B0" TargetMode="External"/><Relationship Id="rId11" Type="http://schemas.openxmlformats.org/officeDocument/2006/relationships/hyperlink" Target="https://ru.wikipedia.org/wiki/%D0%A1%D0%BB%D0%BE%D0%B2%D0%B0%D0%BA%D0%B8%D1%8F" TargetMode="External"/><Relationship Id="rId24" Type="http://schemas.openxmlformats.org/officeDocument/2006/relationships/hyperlink" Target="https://ru.wikipedia.org/wiki/%D0%A3%D0%9E%D0%90" TargetMode="External"/><Relationship Id="rId32" Type="http://schemas.openxmlformats.org/officeDocument/2006/relationships/hyperlink" Target="https://ru.wikipedia.org/wiki/%D0%A1%D0%BB%D0%B0%D0%B2%D1%8F%D0%BD%D0%B5" TargetMode="External"/><Relationship Id="rId37" Type="http://schemas.openxmlformats.org/officeDocument/2006/relationships/hyperlink" Target="https://ru.wikipedia.org/wiki/1943_%D0%B3%D0%BE%D0%B4" TargetMode="External"/><Relationship Id="rId40" Type="http://schemas.openxmlformats.org/officeDocument/2006/relationships/hyperlink" Target="https://ru.wikipedia.org/wiki/%D0%98%D0%BD%D1%81%D1%82%D0%B8%D1%82%D1%83%D1%82_%D0%B8%D1%81%D1%82%D0%BE%D1%80%D0%B8%D0%B8_%D0%9D%D0%90%D0%9D_%D0%A3%D0%BA%D1%80%D0%B0%D0%B8%D0%BD%D1%8B" TargetMode="External"/><Relationship Id="rId45" Type="http://schemas.openxmlformats.org/officeDocument/2006/relationships/hyperlink" Target="https://ru.wikipedia.org/wiki/1-%D1%8F_%D1%82%D0%B0%D0%BD%D0%BA%D0%BE%D0%B2%D0%B0%D1%8F_%D0%B4%D0%B8%D0%B2%D0%B8%D0%B7%D0%B8%D1%8F_(%D0%A2%D1%80%D0%B5%D1%82%D0%B8%D0%B9_%D1%80%D0%B5%D0%B9%D1%85)" TargetMode="External"/><Relationship Id="rId53" Type="http://schemas.openxmlformats.org/officeDocument/2006/relationships/hyperlink" Target="https://ru.wikipedia.org/wiki/%D0%92%D0%B0%D1%80%D1%88%D0%B0%D0%B2%D1%81%D0%BA%D0%BE%D0%B5_%D0%B2%D0%BE%D1%81%D1%81%D1%82%D0%B0%D0%BD%D0%B8%D0%B5_(1944)" TargetMode="External"/><Relationship Id="rId58" Type="http://schemas.openxmlformats.org/officeDocument/2006/relationships/hyperlink" Target="https://ru.wikipedia.org/wiki/%D0%91%D0%B0%D0%BB%D0%BA%D0%B0%D0%BD%D1%81%D0%BA%D0%B8%D0%B9_%D0%BF%D0%BE%D0%BB%D1%83%D0%BE%D1%81%D1%82%D1%80%D0%BE%D0%B2" TargetMode="External"/><Relationship Id="rId66" Type="http://schemas.openxmlformats.org/officeDocument/2006/relationships/hyperlink" Target="https://ru.wikipedia.org/wiki/%D0%9C%D0%B0%D0%BB%D0%B0%D1%8F_%D0%91%D0%B5%D1%80%D0%B5%D0%B7%D0%BE%D0%B2%D0%B8%D1%86%D0%B0_(%D0%97%D0%B1%D0%B0%D1%80%D0%B0%D0%B6%D1%81%D0%BA%D0%B8%D0%B9_%D1%80%D0%B0%D0%B9%D0%BE%D0%B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1_%D0%BC%D0%B0%D1%8F" TargetMode="External"/><Relationship Id="rId23" Type="http://schemas.openxmlformats.org/officeDocument/2006/relationships/hyperlink" Target="https://ru.wikipedia.org/wiki/%D0%93%D0%B5%D0%BD%D0%B5%D1%80%D0%B0%D0%BB-%D0%B3%D1%83%D0%B1%D0%B5%D1%80%D0%BD%D0%B0%D1%82%D0%BE%D1%80%D1%81%D1%82%D0%B2%D0%BE_(%D0%A2%D1%80%D0%B5%D1%82%D0%B8%D0%B9_%D1%80%D0%B5%D0%B9%D1%85)" TargetMode="External"/><Relationship Id="rId28" Type="http://schemas.openxmlformats.org/officeDocument/2006/relationships/hyperlink" Target="https://ru.wikipedia.org/wiki/%D0%A4%D0%BE%D0%BB%D1%8C%D0%BA%D1%81%D0%B4%D0%BE%D0%B9%D1%87%D0%B5" TargetMode="External"/><Relationship Id="rId36" Type="http://schemas.openxmlformats.org/officeDocument/2006/relationships/hyperlink" Target="https://ru.wikipedia.org/wiki/3_%D0%B8%D1%8E%D0%BD%D1%8F" TargetMode="External"/><Relationship Id="rId49" Type="http://schemas.openxmlformats.org/officeDocument/2006/relationships/hyperlink" Target="https://ru.wikipedia.org/wiki/20_%D0%B8%D1%8E%D0%BB%D1%8F" TargetMode="External"/><Relationship Id="rId57" Type="http://schemas.openxmlformats.org/officeDocument/2006/relationships/hyperlink" Target="https://ru.wikipedia.org/wiki/%D0%A1%D0%BB%D0%BE%D0%B2%D0%B0%D0%BA%D0%B8%D1%8F" TargetMode="External"/><Relationship Id="rId61" Type="http://schemas.openxmlformats.org/officeDocument/2006/relationships/hyperlink" Target="https://ru.wikipedia.org/wiki/1945" TargetMode="External"/><Relationship Id="rId10" Type="http://schemas.openxmlformats.org/officeDocument/2006/relationships/hyperlink" Target="https://ru.wikipedia.org/wiki/%D0%A1%D0%BB%D0%BE%D0%B2%D0%B0%D1%86%D0%BA%D0%BE%D0%B5_%D0%B2%D0%BE%D1%81%D1%81%D1%82%D0%B0%D0%BD%D0%B8%D0%B5" TargetMode="External"/><Relationship Id="rId19" Type="http://schemas.openxmlformats.org/officeDocument/2006/relationships/hyperlink" Target="https://ru.wikipedia.org/wiki/%D0%9E%D0%A3%D0%9D(%D0%B1)" TargetMode="External"/><Relationship Id="rId31" Type="http://schemas.openxmlformats.org/officeDocument/2006/relationships/hyperlink" Target="https://ru.wikipedia.org/wiki/1942_%D0%B3%D0%BE%D0%B4" TargetMode="External"/><Relationship Id="rId44" Type="http://schemas.openxmlformats.org/officeDocument/2006/relationships/hyperlink" Target="https://ru.wikipedia.org/wiki/%D0%91%D1%80%D0%BE%D0%B4%D1%8B" TargetMode="External"/><Relationship Id="rId52" Type="http://schemas.openxmlformats.org/officeDocument/2006/relationships/hyperlink" Target="https://ru.wikipedia.org/wiki/5-%D1%8F_%D1%82%D0%B0%D0%BD%D0%BA%D0%BE%D0%B2%D0%B0%D1%8F_%D0%B4%D0%B8%D0%B2%D0%B8%D0%B7%D0%B8%D1%8F_%D0%A1%D0%A1_%C2%AB%D0%92%D0%B8%D0%BA%D0%B8%D0%BD%D0%B3%C2%BB" TargetMode="External"/><Relationship Id="rId60" Type="http://schemas.openxmlformats.org/officeDocument/2006/relationships/hyperlink" Target="https://ru.wikipedia.org/wiki/10_%D0%BC%D0%B0%D1%8F" TargetMode="External"/><Relationship Id="rId65" Type="http://schemas.openxmlformats.org/officeDocument/2006/relationships/hyperlink" Target="https://ru.wikipedia.org/wiki/%D0%91%D0%B0%D1%80%D1%8B%D1%88_(%D0%91%D1%83%D1%87%D0%B0%D1%87%D1%81%D0%BA%D0%B8%D0%B9_%D1%80%D0%B0%D0%B9%D0%BE%D0%BD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0%D1%81%D0%BD%D0%B0%D1%8F_%D0%90%D1%80%D0%BC%D0%B8%D1%8F" TargetMode="External"/><Relationship Id="rId14" Type="http://schemas.openxmlformats.org/officeDocument/2006/relationships/hyperlink" Target="https://ru.wikipedia.org/wiki/%D0%A2%D0%B0%D0%BD%D0%BA%D0%BE%D0%B2%D1%8B%D0%B9_%D0%BA%D0%BE%D1%80%D0%BF%D1%83%D1%81_%C2%AB%D0%A4%D0%B5%D0%BB%D1%8C%D0%B4%D1%85%D0%B5%D1%80%D0%BD%D1%85%D0%B0%D0%BB%D0%BB%D0%B5%C2%BB" TargetMode="External"/><Relationship Id="rId22" Type="http://schemas.openxmlformats.org/officeDocument/2006/relationships/hyperlink" Target="https://ru.wikipedia.org/wiki/%D0%92%D0%B5%D1%80%D0%BC%D0%B0%D1%85%D1%82" TargetMode="External"/><Relationship Id="rId27" Type="http://schemas.openxmlformats.org/officeDocument/2006/relationships/hyperlink" Target="https://ru.wikipedia.org/wiki/%D0%93%D0%B5%D0%BD%D1%80%D0%B8%D1%85_%D0%93%D0%B8%D0%BC%D0%BC%D0%BB%D0%B5%D1%80" TargetMode="External"/><Relationship Id="rId30" Type="http://schemas.openxmlformats.org/officeDocument/2006/relationships/hyperlink" Target="https://ru.wikipedia.org/wiki/%D0%91%D0%B5%D0%BD%D0%B8%D0%BB%D1%8E%D0%BA%D1%81" TargetMode="External"/><Relationship Id="rId35" Type="http://schemas.openxmlformats.org/officeDocument/2006/relationships/hyperlink" Target="https://ru.wikipedia.org/wiki/1943" TargetMode="External"/><Relationship Id="rId43" Type="http://schemas.openxmlformats.org/officeDocument/2006/relationships/hyperlink" Target="https://ru.wikipedia.org/wiki/1944_%D0%B3%D0%BE%D0%B4" TargetMode="External"/><Relationship Id="rId48" Type="http://schemas.openxmlformats.org/officeDocument/2006/relationships/hyperlink" Target="https://ru.wikipedia.org/wiki/18_%D0%B8%D1%8E%D0%BB%D1%8F" TargetMode="External"/><Relationship Id="rId56" Type="http://schemas.openxmlformats.org/officeDocument/2006/relationships/hyperlink" Target="https://ru.wikipedia.org/wiki/17_%D0%BE%D0%BA%D1%82%D1%8F%D0%B1%D1%80%D1%8F" TargetMode="External"/><Relationship Id="rId64" Type="http://schemas.openxmlformats.org/officeDocument/2006/relationships/hyperlink" Target="https://ru.wikipedia.org/wiki/%D0%9F%D0%B0%D1%80%D1%82%D0%B8%D0%B7%D0%B0%D0%BD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u.wikipedia.org/wiki/%D0%94%D0%B8%D1%81%D1%82%D1%80%D0%B8%D0%BA%D1%82_%D0%93%D0%B0%D0%BB%D0%B8%D1%86%D0%B8%D1%8F" TargetMode="External"/><Relationship Id="rId51" Type="http://schemas.openxmlformats.org/officeDocument/2006/relationships/hyperlink" Target="https://ru.wikipedia.org/wiki/1944_%D0%B3%D0%BE%D0%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AE%D0%B3%D0%BE%D1%81%D0%BB%D0%B0%D0%B2%D0%B8%D1%8F" TargetMode="External"/><Relationship Id="rId17" Type="http://schemas.openxmlformats.org/officeDocument/2006/relationships/hyperlink" Target="https://ru.wikipedia.org/wiki/%D0%A0%D0%BE%D0%BB%D0%B0%D0%BD%D0%B4_(%D0%B1%D0%B0%D1%82%D0%B0%D0%BB%D1%8C%D0%BE%D0%BD)" TargetMode="External"/><Relationship Id="rId25" Type="http://schemas.openxmlformats.org/officeDocument/2006/relationships/hyperlink" Target="https://ru.wikipedia.org/wiki/%D0%A0%D0%9E%D0%90" TargetMode="External"/><Relationship Id="rId33" Type="http://schemas.openxmlformats.org/officeDocument/2006/relationships/hyperlink" Target="https://ru.wikipedia.org/wiki/1943" TargetMode="External"/><Relationship Id="rId38" Type="http://schemas.openxmlformats.org/officeDocument/2006/relationships/hyperlink" Target="https://ru.wikipedia.org/wiki/201-%D0%B9_%D1%88%D1%83%D1%86%D0%BC%D0%B0%D0%BD%D1%88%D0%B0%D1%84%D1%82_%D0%B1%D0%B0%D1%82%D0%B0%D0%BB%D1%8C%D0%BE%D0%BD" TargetMode="External"/><Relationship Id="rId46" Type="http://schemas.openxmlformats.org/officeDocument/2006/relationships/hyperlink" Target="https://ru.wikipedia.org/wiki/8-%D1%8F_%D1%82%D0%B0%D0%BD%D0%BA%D0%BE%D0%B2%D0%B0%D1%8F_%D0%B4%D0%B8%D0%B2%D0%B8%D0%B7%D0%B8%D1%8F_(%D0%A2%D1%80%D0%B5%D1%82%D0%B8%D0%B9_%D1%80%D0%B5%D0%B9%D1%85)" TargetMode="External"/><Relationship Id="rId59" Type="http://schemas.openxmlformats.org/officeDocument/2006/relationships/hyperlink" Target="https://ru.wikipedia.org/wiki/10-%D1%8F_%D0%BF%D0%B0%D1%80%D0%B0%D1%88%D1%8E%D1%82%D0%BD%D0%B0%D1%8F_%D0%B4%D0%B8%D0%B2%D0%B8%D0%B7%D0%B8%D1%8F_(%D0%A2%D1%80%D0%B5%D1%82%D0%B8%D0%B9_%D1%80%D0%B5%D0%B9%D1%85)" TargetMode="External"/><Relationship Id="rId67" Type="http://schemas.openxmlformats.org/officeDocument/2006/relationships/hyperlink" Target="https://ru.wikipedia.org/wiki/36-%D1%8F_%D0%B3%D1%80%D0%B5%D0%BD%D0%B0%D0%B4%D0%B5%D1%80%D1%81%D0%BA%D0%B0%D1%8F_%D0%B4%D0%B8%D0%B2%D0%B8%D0%B7%D0%B8%D1%8F_%D0%A1%D0%A1_%C2%AB%D0%94%D0%B8%D1%80%D0%BB%D0%B5%D0%B2%D0%B0%D0%BD%D0%B3%D0%B5%D1%80%C2%BB" TargetMode="External"/><Relationship Id="rId20" Type="http://schemas.openxmlformats.org/officeDocument/2006/relationships/hyperlink" Target="https://ru.wikipedia.org/wiki/%D0%9E%D0%A3%D0%9D(%D0%BC)" TargetMode="External"/><Relationship Id="rId41" Type="http://schemas.openxmlformats.org/officeDocument/2006/relationships/hyperlink" Target="https://ru.wikipedia.org/wiki/%D0%97%D0%B1%D0%B0%D1%80%D0%B0%D0%B6" TargetMode="External"/><Relationship Id="rId54" Type="http://schemas.openxmlformats.org/officeDocument/2006/relationships/hyperlink" Target="https://ru.wikipedia.org/wiki/28_%D1%81%D0%B5%D0%BD%D1%82%D1%8F%D0%B1%D1%80%D1%8F" TargetMode="External"/><Relationship Id="rId62" Type="http://schemas.openxmlformats.org/officeDocument/2006/relationships/hyperlink" Target="https://ru.wikipedia.org/wiki/%D0%9F%D0%BE%D0%B4%D0%BA%D0%B0%D0%BC%D0%B5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3502</Words>
  <Characters>19966</Characters>
  <Application>Microsoft Office Word</Application>
  <DocSecurity>0</DocSecurity>
  <Lines>166</Lines>
  <Paragraphs>46</Paragraphs>
  <ScaleCrop>false</ScaleCrop>
  <Company>Home</Company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161</cp:revision>
  <dcterms:created xsi:type="dcterms:W3CDTF">2015-03-06T14:59:00Z</dcterms:created>
  <dcterms:modified xsi:type="dcterms:W3CDTF">2015-03-10T11:29:00Z</dcterms:modified>
</cp:coreProperties>
</file>